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A1A8" w14:textId="77777777" w:rsidR="00832998" w:rsidRPr="00970AF1" w:rsidRDefault="00832998" w:rsidP="008329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F1">
        <w:rPr>
          <w:rFonts w:ascii="Times New Roman" w:hAnsi="Times New Roman" w:cs="Times New Roman"/>
          <w:b/>
          <w:sz w:val="28"/>
          <w:szCs w:val="28"/>
        </w:rPr>
        <w:t>2020 Platform Resolution</w:t>
      </w:r>
    </w:p>
    <w:p w14:paraId="455A733C" w14:textId="77777777" w:rsidR="00832998" w:rsidRPr="00970AF1" w:rsidRDefault="00832998" w:rsidP="008329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PACG Civil Rights</w:t>
      </w:r>
      <w:r w:rsidRPr="00970AF1">
        <w:rPr>
          <w:rFonts w:ascii="Times New Roman" w:hAnsi="Times New Roman" w:cs="Times New Roman"/>
          <w:b/>
          <w:sz w:val="24"/>
          <w:szCs w:val="24"/>
        </w:rPr>
        <w:t xml:space="preserve"> Forum </w:t>
      </w:r>
    </w:p>
    <w:p w14:paraId="6768FAD5" w14:textId="17F56A77" w:rsidR="00D435A9" w:rsidRDefault="00D435A9"/>
    <w:p w14:paraId="14167FC5" w14:textId="77777777" w:rsidR="00832998" w:rsidRDefault="00832998" w:rsidP="00832998">
      <w:pPr>
        <w:pStyle w:val="Heading2"/>
        <w:spacing w:before="0" w:beforeAutospacing="0" w:after="150" w:afterAutospacing="0"/>
        <w:jc w:val="both"/>
        <w:rPr>
          <w:rStyle w:val="Strong"/>
          <w:b/>
          <w:bCs/>
          <w:color w:val="333333"/>
          <w:spacing w:val="-15"/>
          <w:sz w:val="28"/>
          <w:szCs w:val="28"/>
        </w:rPr>
      </w:pPr>
      <w:r w:rsidRPr="002A60C9">
        <w:rPr>
          <w:rStyle w:val="Strong"/>
          <w:b/>
          <w:bCs/>
          <w:color w:val="333333"/>
          <w:spacing w:val="-15"/>
          <w:sz w:val="28"/>
          <w:szCs w:val="28"/>
        </w:rPr>
        <w:t>Issue: Detention for Asylum Seekers</w:t>
      </w:r>
    </w:p>
    <w:p w14:paraId="3E30755E" w14:textId="77777777" w:rsidR="00832998" w:rsidRPr="00AD1015" w:rsidRDefault="00832998" w:rsidP="00832998">
      <w:pPr>
        <w:rPr>
          <w:rFonts w:ascii="Times New Roman" w:hAnsi="Times New Roman" w:cs="Times New Roman"/>
        </w:rPr>
      </w:pPr>
      <w:r w:rsidRPr="00AD1015">
        <w:rPr>
          <w:rFonts w:ascii="Times New Roman" w:hAnsi="Times New Roman" w:cs="Times New Roman"/>
        </w:rPr>
        <w:t>Whereas both international and U</w:t>
      </w:r>
      <w:r>
        <w:rPr>
          <w:rFonts w:ascii="Times New Roman" w:hAnsi="Times New Roman" w:cs="Times New Roman"/>
        </w:rPr>
        <w:t>nited States</w:t>
      </w:r>
      <w:r w:rsidRPr="00AD1015">
        <w:rPr>
          <w:rFonts w:ascii="Times New Roman" w:hAnsi="Times New Roman" w:cs="Times New Roman"/>
        </w:rPr>
        <w:t xml:space="preserve"> law allow people suffering persecution and threat of personal harm for their beliefs or actions</w:t>
      </w:r>
      <w:r>
        <w:rPr>
          <w:rFonts w:ascii="Times New Roman" w:hAnsi="Times New Roman" w:cs="Times New Roman"/>
        </w:rPr>
        <w:t xml:space="preserve"> to seek asylum</w:t>
      </w:r>
      <w:r w:rsidRPr="00AD1015">
        <w:rPr>
          <w:rFonts w:ascii="Times New Roman" w:hAnsi="Times New Roman" w:cs="Times New Roman"/>
        </w:rPr>
        <w:t>;</w:t>
      </w:r>
    </w:p>
    <w:p w14:paraId="641377F4" w14:textId="77777777" w:rsidR="00832998" w:rsidRDefault="00832998" w:rsidP="00832998">
      <w:pPr>
        <w:rPr>
          <w:rFonts w:ascii="Times New Roman" w:hAnsi="Times New Roman" w:cs="Times New Roman"/>
        </w:rPr>
      </w:pPr>
    </w:p>
    <w:p w14:paraId="59EDBF8E" w14:textId="77777777" w:rsidR="00832998" w:rsidRPr="00AD1015" w:rsidRDefault="00832998" w:rsidP="00832998">
      <w:pPr>
        <w:rPr>
          <w:rFonts w:ascii="Times New Roman" w:hAnsi="Times New Roman" w:cs="Times New Roman"/>
        </w:rPr>
      </w:pPr>
      <w:r w:rsidRPr="00AD1015">
        <w:rPr>
          <w:rFonts w:ascii="Times New Roman" w:hAnsi="Times New Roman" w:cs="Times New Roman"/>
        </w:rPr>
        <w:t>Whereas asylum seekers must establish their case for asylum in a court hearing, not a court of criminal proceedings;</w:t>
      </w:r>
    </w:p>
    <w:p w14:paraId="10DA845A" w14:textId="77777777" w:rsidR="00832998" w:rsidRPr="00AD1015" w:rsidRDefault="00832998" w:rsidP="00832998">
      <w:pPr>
        <w:ind w:hanging="720"/>
        <w:rPr>
          <w:rFonts w:ascii="Times New Roman" w:hAnsi="Times New Roman" w:cs="Times New Roman"/>
        </w:rPr>
      </w:pPr>
    </w:p>
    <w:p w14:paraId="2A143B67" w14:textId="77777777" w:rsidR="00832998" w:rsidRPr="00AD1015" w:rsidRDefault="00832998" w:rsidP="00832998">
      <w:pPr>
        <w:rPr>
          <w:rFonts w:ascii="Times New Roman" w:hAnsi="Times New Roman" w:cs="Times New Roman"/>
        </w:rPr>
      </w:pPr>
      <w:r w:rsidRPr="00AD1015">
        <w:rPr>
          <w:rFonts w:ascii="Times New Roman" w:hAnsi="Times New Roman" w:cs="Times New Roman"/>
        </w:rPr>
        <w:t>Whereas the history of asylum seekers shows they have not been a threat to life or property in the U</w:t>
      </w:r>
      <w:r>
        <w:rPr>
          <w:rFonts w:ascii="Times New Roman" w:hAnsi="Times New Roman" w:cs="Times New Roman"/>
        </w:rPr>
        <w:t>nited States</w:t>
      </w:r>
      <w:r w:rsidRPr="00AD1015">
        <w:rPr>
          <w:rFonts w:ascii="Times New Roman" w:hAnsi="Times New Roman" w:cs="Times New Roman"/>
        </w:rPr>
        <w:t>;</w:t>
      </w:r>
    </w:p>
    <w:p w14:paraId="65379590" w14:textId="77777777" w:rsidR="00832998" w:rsidRPr="00AD1015" w:rsidRDefault="00832998" w:rsidP="00832998">
      <w:pPr>
        <w:ind w:hanging="720"/>
        <w:rPr>
          <w:rFonts w:ascii="Times New Roman" w:hAnsi="Times New Roman" w:cs="Times New Roman"/>
        </w:rPr>
      </w:pP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AD1015">
        <w:rPr>
          <w:rFonts w:ascii="Times New Roman" w:hAnsi="Times New Roman" w:cs="Times New Roman"/>
        </w:rPr>
        <w:t>Whereas in the past, asylum seekers were not detained and dutifully attended their court appearances, particularly when given assistance in their native language to assure</w:t>
      </w:r>
    </w:p>
    <w:p w14:paraId="2071A987" w14:textId="77777777" w:rsidR="00832998" w:rsidRPr="00AD1015" w:rsidRDefault="00832998" w:rsidP="00832998">
      <w:pPr>
        <w:ind w:hanging="720"/>
        <w:rPr>
          <w:rFonts w:ascii="Times New Roman" w:hAnsi="Times New Roman" w:cs="Times New Roman"/>
        </w:rPr>
      </w:pPr>
      <w:r w:rsidRPr="00AD1015">
        <w:rPr>
          <w:rFonts w:ascii="Times New Roman" w:hAnsi="Times New Roman" w:cs="Times New Roman"/>
        </w:rPr>
        <w:tab/>
        <w:t>awareness of their court dates and locations;</w:t>
      </w:r>
      <w:r w:rsidRPr="002A60C9">
        <w:rPr>
          <w:rFonts w:ascii="Times New Roman" w:eastAsia="Times New Roman" w:hAnsi="Times New Roman" w:cs="Times New Roman"/>
          <w:color w:val="2A2A2A"/>
        </w:rPr>
        <w:br/>
        <w:t>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AD1015">
        <w:rPr>
          <w:rFonts w:ascii="Times New Roman" w:hAnsi="Times New Roman" w:cs="Times New Roman"/>
        </w:rPr>
        <w:t>Whereas detaining asylum seekers is contrary to the intent of international law, and is a high expense proposition that makes the U</w:t>
      </w:r>
      <w:r>
        <w:rPr>
          <w:rFonts w:ascii="Times New Roman" w:hAnsi="Times New Roman" w:cs="Times New Roman"/>
        </w:rPr>
        <w:t>nited States</w:t>
      </w:r>
      <w:r w:rsidRPr="00AD1015">
        <w:rPr>
          <w:rFonts w:ascii="Times New Roman" w:hAnsi="Times New Roman" w:cs="Times New Roman"/>
        </w:rPr>
        <w:t xml:space="preserve"> responsible for the care of detainees;</w:t>
      </w:r>
    </w:p>
    <w:p w14:paraId="43816F51" w14:textId="77777777" w:rsidR="00832998" w:rsidRPr="00AD1015" w:rsidRDefault="00832998" w:rsidP="00832998">
      <w:pPr>
        <w:rPr>
          <w:rFonts w:ascii="Times New Roman" w:hAnsi="Times New Roman" w:cs="Times New Roman"/>
        </w:rPr>
      </w:pP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AD1015">
        <w:rPr>
          <w:rFonts w:ascii="Times New Roman" w:hAnsi="Times New Roman" w:cs="Times New Roman"/>
        </w:rPr>
        <w:t>Whereas asylum seeking families have children, and locking up children is cruel</w:t>
      </w:r>
      <w:r>
        <w:rPr>
          <w:rFonts w:ascii="Times New Roman" w:hAnsi="Times New Roman" w:cs="Times New Roman"/>
        </w:rPr>
        <w:t>, immoral</w:t>
      </w:r>
      <w:r w:rsidRPr="00AD1015">
        <w:rPr>
          <w:rFonts w:ascii="Times New Roman" w:hAnsi="Times New Roman" w:cs="Times New Roman"/>
        </w:rPr>
        <w:t xml:space="preserve"> and permanently harmful, now, be it </w:t>
      </w:r>
    </w:p>
    <w:p w14:paraId="57985702" w14:textId="77777777" w:rsidR="00832998" w:rsidRPr="002A60C9" w:rsidRDefault="00832998" w:rsidP="00832998">
      <w:pPr>
        <w:rPr>
          <w:rFonts w:ascii="Times New Roman" w:eastAsia="Times New Roman" w:hAnsi="Times New Roman" w:cs="Times New Roman"/>
        </w:rPr>
      </w:pP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i/>
          <w:iCs/>
          <w:color w:val="2A2A2A"/>
        </w:rPr>
        <w:t>Resolved</w:t>
      </w:r>
      <w:r w:rsidRPr="002A60C9">
        <w:rPr>
          <w:rFonts w:ascii="Times New Roman" w:eastAsia="Times New Roman" w:hAnsi="Times New Roman" w:cs="Times New Roman"/>
          <w:color w:val="2A2A2A"/>
        </w:rPr>
        <w:t> that </w:t>
      </w:r>
    </w:p>
    <w:p w14:paraId="0A4EC6BD" w14:textId="77777777" w:rsidR="00832998" w:rsidRPr="00AD1015" w:rsidRDefault="00832998" w:rsidP="00832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1015">
        <w:rPr>
          <w:rFonts w:ascii="Times New Roman" w:hAnsi="Times New Roman" w:cs="Times New Roman"/>
        </w:rPr>
        <w:t>Asylum seekers be detained only if it can be established they pose a risk to the community.</w:t>
      </w:r>
    </w:p>
    <w:p w14:paraId="0B2B006D" w14:textId="77777777" w:rsidR="00832998" w:rsidRPr="00AD1015" w:rsidRDefault="00832998" w:rsidP="00832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1015">
        <w:rPr>
          <w:rFonts w:ascii="Times New Roman" w:hAnsi="Times New Roman" w:cs="Times New Roman"/>
        </w:rPr>
        <w:t xml:space="preserve">Asylum seeking families with children not be detained.   </w:t>
      </w:r>
    </w:p>
    <w:p w14:paraId="0BBC1F2E" w14:textId="77777777" w:rsidR="00832998" w:rsidRPr="00AD1015" w:rsidRDefault="00832998" w:rsidP="00832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1015">
        <w:rPr>
          <w:rFonts w:ascii="Times New Roman" w:hAnsi="Times New Roman" w:cs="Times New Roman"/>
        </w:rPr>
        <w:t xml:space="preserve">Privately-owned or operated detention facilities not be </w:t>
      </w:r>
      <w:r>
        <w:rPr>
          <w:rFonts w:ascii="Times New Roman" w:hAnsi="Times New Roman" w:cs="Times New Roman"/>
        </w:rPr>
        <w:t>used</w:t>
      </w:r>
      <w:r w:rsidRPr="00AD1015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constructed</w:t>
      </w:r>
      <w:r w:rsidRPr="00AD1015">
        <w:rPr>
          <w:rFonts w:ascii="Times New Roman" w:hAnsi="Times New Roman" w:cs="Times New Roman"/>
        </w:rPr>
        <w:t xml:space="preserve"> for detention of asylum seekers.  </w:t>
      </w:r>
    </w:p>
    <w:p w14:paraId="4B04E96C" w14:textId="77777777" w:rsidR="00832998" w:rsidRPr="00E34BEB" w:rsidRDefault="00832998" w:rsidP="00832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1015">
        <w:rPr>
          <w:rFonts w:ascii="Times New Roman" w:hAnsi="Times New Roman" w:cs="Times New Roman"/>
        </w:rPr>
        <w:t>Asylum seekers be given assistance so that they know their legal rights and when and where they should appear in immigration courts, in order to avoid costly and dangerous detention.</w:t>
      </w:r>
    </w:p>
    <w:p w14:paraId="167BB98A" w14:textId="77777777" w:rsidR="00832998" w:rsidRDefault="00832998" w:rsidP="00832998">
      <w:pPr>
        <w:rPr>
          <w:rFonts w:ascii="Times New Roman" w:hAnsi="Times New Roman" w:cs="Times New Roman"/>
        </w:rPr>
      </w:pPr>
    </w:p>
    <w:p w14:paraId="2389ACCA" w14:textId="77777777" w:rsidR="00832998" w:rsidRPr="000B5CA9" w:rsidRDefault="00832998" w:rsidP="00832998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>Proposed by Alta Price</w:t>
      </w:r>
    </w:p>
    <w:p w14:paraId="73B68A0F" w14:textId="77777777" w:rsidR="00832998" w:rsidRPr="000B5CA9" w:rsidRDefault="00832998" w:rsidP="00832998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>altaprice@gmail.com or 563-505-2996</w:t>
      </w:r>
    </w:p>
    <w:p w14:paraId="3CDB68FF" w14:textId="6C0F81C5" w:rsidR="00832998" w:rsidRDefault="00832998" w:rsidP="00832998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 xml:space="preserve">PACG Civil Rights Forum Facilitator </w:t>
      </w:r>
    </w:p>
    <w:p w14:paraId="29F25CC7" w14:textId="77777777" w:rsidR="00EB058D" w:rsidRPr="000B5CA9" w:rsidRDefault="00EB058D" w:rsidP="0083299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857C8BE" w14:textId="77777777" w:rsidR="00832998" w:rsidRDefault="00832998" w:rsidP="00832998">
      <w:pPr>
        <w:rPr>
          <w:rFonts w:ascii="Times New Roman" w:hAnsi="Times New Roman" w:cs="Times New Roman"/>
        </w:rPr>
      </w:pPr>
    </w:p>
    <w:p w14:paraId="6ABCED26" w14:textId="77777777" w:rsidR="00832998" w:rsidRDefault="00832998" w:rsidP="00832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____________________________      ______________________________</w:t>
      </w:r>
    </w:p>
    <w:p w14:paraId="6CE2B99F" w14:textId="77777777" w:rsidR="00832998" w:rsidRPr="00061DBC" w:rsidRDefault="00832998" w:rsidP="0083299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61DBC">
        <w:rPr>
          <w:rFonts w:ascii="Times New Roman" w:hAnsi="Times New Roman" w:cs="Times New Roman"/>
          <w:sz w:val="16"/>
          <w:szCs w:val="16"/>
        </w:rPr>
        <w:t>print your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sign </w:t>
      </w:r>
      <w:r w:rsidRPr="00061DBC">
        <w:rPr>
          <w:rFonts w:ascii="Times New Roman" w:hAnsi="Times New Roman" w:cs="Times New Roman"/>
          <w:sz w:val="16"/>
          <w:szCs w:val="16"/>
        </w:rPr>
        <w:t>your name</w:t>
      </w:r>
    </w:p>
    <w:p w14:paraId="50F7FB67" w14:textId="77777777" w:rsidR="00832998" w:rsidRDefault="00832998" w:rsidP="00832998">
      <w:pPr>
        <w:rPr>
          <w:rFonts w:ascii="Times New Roman" w:hAnsi="Times New Roman" w:cs="Times New Roman"/>
        </w:rPr>
      </w:pPr>
    </w:p>
    <w:p w14:paraId="547474F6" w14:textId="77777777" w:rsidR="00832998" w:rsidRDefault="00832998" w:rsidP="00832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</w:t>
      </w:r>
    </w:p>
    <w:p w14:paraId="12B7D358" w14:textId="77777777" w:rsidR="00832998" w:rsidRDefault="00832998" w:rsidP="00832998">
      <w:pPr>
        <w:rPr>
          <w:rFonts w:ascii="Times New Roman" w:hAnsi="Times New Roman" w:cs="Times New Roman"/>
        </w:rPr>
      </w:pPr>
    </w:p>
    <w:p w14:paraId="31337F82" w14:textId="77777777" w:rsidR="00832998" w:rsidRDefault="00832998" w:rsidP="00832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 Email Address ________________________________</w:t>
      </w:r>
    </w:p>
    <w:p w14:paraId="1FAF5BF8" w14:textId="77777777" w:rsidR="00832998" w:rsidRDefault="00832998" w:rsidP="00832998">
      <w:pPr>
        <w:rPr>
          <w:rFonts w:ascii="Times New Roman" w:hAnsi="Times New Roman" w:cs="Times New Roman"/>
        </w:rPr>
      </w:pPr>
    </w:p>
    <w:p w14:paraId="22C8423A" w14:textId="04E8B035" w:rsidR="00832998" w:rsidRDefault="00832998" w:rsidP="00832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Caucus Secretary</w:t>
      </w:r>
      <w:r w:rsidRPr="00061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________________________________Precinct Number ____________</w:t>
      </w:r>
    </w:p>
    <w:p w14:paraId="3D021619" w14:textId="77777777" w:rsidR="00832998" w:rsidRDefault="00832998"/>
    <w:sectPr w:rsidR="00832998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A04"/>
    <w:multiLevelType w:val="hybridMultilevel"/>
    <w:tmpl w:val="A684BAAA"/>
    <w:lvl w:ilvl="0" w:tplc="3E7EB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98"/>
    <w:rsid w:val="00832998"/>
    <w:rsid w:val="00D435A9"/>
    <w:rsid w:val="00E91E79"/>
    <w:rsid w:val="00EB058D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D1324"/>
  <w14:defaultImageDpi w14:val="32767"/>
  <w15:chartTrackingRefBased/>
  <w15:docId w15:val="{9E309E95-E03E-F349-9D3D-B636D3FD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998"/>
  </w:style>
  <w:style w:type="paragraph" w:styleId="Heading2">
    <w:name w:val="heading 2"/>
    <w:basedOn w:val="Normal"/>
    <w:link w:val="Heading2Char"/>
    <w:uiPriority w:val="9"/>
    <w:qFormat/>
    <w:rsid w:val="008329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99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329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2998"/>
    <w:rPr>
      <w:b/>
      <w:bCs/>
    </w:rPr>
  </w:style>
  <w:style w:type="paragraph" w:styleId="ListParagraph">
    <w:name w:val="List Paragraph"/>
    <w:basedOn w:val="Normal"/>
    <w:uiPriority w:val="34"/>
    <w:qFormat/>
    <w:rsid w:val="008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2</cp:revision>
  <dcterms:created xsi:type="dcterms:W3CDTF">2020-01-31T17:46:00Z</dcterms:created>
  <dcterms:modified xsi:type="dcterms:W3CDTF">2020-01-31T17:47:00Z</dcterms:modified>
</cp:coreProperties>
</file>