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BB30" w14:textId="19192322" w:rsidR="00E81B8E" w:rsidRDefault="00731B35" w:rsidP="00E81B8E">
      <w:pPr>
        <w:pStyle w:val="Default"/>
        <w:spacing w:before="0" w:line="240" w:lineRule="auto"/>
        <w:jc w:val="center"/>
        <w:rPr>
          <w:rFonts w:ascii="Times New Roman" w:hAnsi="Times New Roman" w:cs="Times New Roman"/>
          <w:sz w:val="37"/>
          <w:szCs w:val="37"/>
          <w:shd w:val="clear" w:color="auto" w:fill="FFFFFF"/>
        </w:rPr>
      </w:pPr>
      <w:r w:rsidRPr="00E81B8E">
        <w:rPr>
          <w:rFonts w:ascii="Times New Roman" w:hAnsi="Times New Roman" w:cs="Times New Roman"/>
          <w:sz w:val="37"/>
          <w:szCs w:val="37"/>
          <w:shd w:val="clear" w:color="auto" w:fill="FFFFFF"/>
        </w:rPr>
        <w:t>Health Care Reform Forum</w:t>
      </w:r>
      <w:r w:rsidR="00E81B8E">
        <w:rPr>
          <w:rFonts w:ascii="Times New Roman" w:hAnsi="Times New Roman" w:cs="Times New Roman"/>
          <w:sz w:val="37"/>
          <w:szCs w:val="37"/>
          <w:shd w:val="clear" w:color="auto" w:fill="FFFFFF"/>
        </w:rPr>
        <w:t xml:space="preserve"> Agenda</w:t>
      </w:r>
    </w:p>
    <w:p w14:paraId="4FF44857" w14:textId="746593E8" w:rsidR="00D11933" w:rsidRPr="00E81B8E" w:rsidRDefault="00E81B8E" w:rsidP="00E81B8E">
      <w:pPr>
        <w:pStyle w:val="Default"/>
        <w:spacing w:before="0" w:line="240" w:lineRule="auto"/>
        <w:jc w:val="center"/>
        <w:rPr>
          <w:rFonts w:ascii="Times New Roman" w:eastAsia="Times Roman" w:hAnsi="Times New Roman" w:cs="Times New Roman"/>
          <w:shd w:val="clear" w:color="auto" w:fill="FFFFFF"/>
        </w:rPr>
      </w:pPr>
      <w:r w:rsidRPr="00E81B8E">
        <w:rPr>
          <w:rFonts w:ascii="Times New Roman" w:hAnsi="Times New Roman" w:cs="Times New Roman"/>
          <w:shd w:val="clear" w:color="auto" w:fill="FFFFFF"/>
        </w:rPr>
        <w:t>Progressive Action for the Common Good</w:t>
      </w:r>
      <w:r w:rsidR="00731B35" w:rsidRPr="00E81B8E"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  <w:br/>
      </w:r>
      <w:r w:rsidR="00731B35" w:rsidRPr="00E81B8E">
        <w:rPr>
          <w:rFonts w:ascii="Times New Roman" w:hAnsi="Times New Roman" w:cs="Times New Roman"/>
          <w:shd w:val="clear" w:color="auto" w:fill="FFFFFF"/>
        </w:rPr>
        <w:t>Wednesday, May 11, 2022</w:t>
      </w:r>
      <w:r w:rsidR="00731B35" w:rsidRPr="00E81B8E">
        <w:rPr>
          <w:rFonts w:ascii="Times New Roman" w:eastAsia="Times New Roman" w:hAnsi="Times New Roman" w:cs="Times New Roman"/>
          <w:shd w:val="clear" w:color="auto" w:fill="FFFFFF"/>
        </w:rPr>
        <w:br/>
      </w:r>
      <w:r w:rsidR="00731B35" w:rsidRPr="00E81B8E">
        <w:rPr>
          <w:rFonts w:ascii="Times New Roman" w:hAnsi="Times New Roman" w:cs="Times New Roman"/>
          <w:shd w:val="clear" w:color="auto" w:fill="FFFFFF"/>
        </w:rPr>
        <w:t>2:30 PM</w:t>
      </w:r>
      <w:r w:rsidR="00731B35" w:rsidRPr="00E81B8E">
        <w:rPr>
          <w:rFonts w:ascii="Times New Roman" w:eastAsia="Times New Roman" w:hAnsi="Times New Roman" w:cs="Times New Roman"/>
          <w:sz w:val="37"/>
          <w:szCs w:val="37"/>
          <w:shd w:val="clear" w:color="auto" w:fill="FFFFFF"/>
        </w:rPr>
        <w:br/>
      </w:r>
    </w:p>
    <w:p w14:paraId="698803F3" w14:textId="77777777" w:rsidR="00D11933" w:rsidRPr="00E81B8E" w:rsidRDefault="00731B35">
      <w:pPr>
        <w:pStyle w:val="Default"/>
        <w:numPr>
          <w:ilvl w:val="0"/>
          <w:numId w:val="2"/>
        </w:numPr>
        <w:spacing w:before="0" w:after="373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Update on Clara </w:t>
      </w:r>
    </w:p>
    <w:p w14:paraId="220C7305" w14:textId="77777777" w:rsidR="00D11933" w:rsidRPr="00E81B8E" w:rsidRDefault="00731B35">
      <w:pPr>
        <w:pStyle w:val="Default"/>
        <w:numPr>
          <w:ilvl w:val="0"/>
          <w:numId w:val="2"/>
        </w:numPr>
        <w:spacing w:before="0" w:after="373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Memorial for Peter M.</w:t>
      </w:r>
    </w:p>
    <w:p w14:paraId="52A55651" w14:textId="77777777" w:rsidR="00D11933" w:rsidRPr="00E81B8E" w:rsidRDefault="00731B35">
      <w:pPr>
        <w:pStyle w:val="Default"/>
        <w:numPr>
          <w:ilvl w:val="0"/>
          <w:numId w:val="2"/>
        </w:numPr>
        <w:spacing w:before="0" w:after="373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Fund Drive Flier</w:t>
      </w:r>
    </w:p>
    <w:p w14:paraId="2BED308D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4.   Letter to the Editor American Rescue Plan</w:t>
      </w:r>
    </w:p>
    <w:p w14:paraId="456C63DE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5.  H.R. 597 Letter?</w:t>
      </w:r>
    </w:p>
    <w:p w14:paraId="6A4022E6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 Lawsuit filed </w:t>
      </w: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challenging preventive services of ACA</w:t>
      </w:r>
    </w:p>
    <w:p w14:paraId="3987B6EF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7.  Revamp of Medicare fees on hold</w:t>
      </w:r>
    </w:p>
    <w:p w14:paraId="2681BF73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8.  Supreme Court decision on discrimination law suit</w:t>
      </w:r>
    </w:p>
    <w:p w14:paraId="5A9A6356" w14:textId="77777777" w:rsidR="00D11933" w:rsidRPr="00E81B8E" w:rsidRDefault="00731B35">
      <w:pPr>
        <w:pStyle w:val="Default"/>
        <w:spacing w:before="0" w:after="373" w:line="240" w:lineRule="auto"/>
        <w:rPr>
          <w:rFonts w:ascii="Times New Roman" w:hAnsi="Times New Roman" w:cs="Times New Roman"/>
        </w:rPr>
      </w:pPr>
      <w:r w:rsidRPr="00E81B8E">
        <w:rPr>
          <w:rFonts w:ascii="Times New Roman" w:hAnsi="Times New Roman" w:cs="Times New Roman"/>
          <w:sz w:val="28"/>
          <w:szCs w:val="28"/>
          <w:shd w:val="clear" w:color="auto" w:fill="FFFFFF"/>
        </w:rPr>
        <w:t>9.  Other items</w:t>
      </w:r>
    </w:p>
    <w:sectPr w:rsidR="00D11933" w:rsidRPr="00E81B8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2315" w14:textId="77777777" w:rsidR="00731B35" w:rsidRDefault="00731B35">
      <w:r>
        <w:separator/>
      </w:r>
    </w:p>
  </w:endnote>
  <w:endnote w:type="continuationSeparator" w:id="0">
    <w:p w14:paraId="20D15E2A" w14:textId="77777777" w:rsidR="00731B35" w:rsidRDefault="007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CBE1" w14:textId="77777777" w:rsidR="00D11933" w:rsidRDefault="00D119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B473" w14:textId="77777777" w:rsidR="00731B35" w:rsidRDefault="00731B35">
      <w:r>
        <w:separator/>
      </w:r>
    </w:p>
  </w:footnote>
  <w:footnote w:type="continuationSeparator" w:id="0">
    <w:p w14:paraId="3C6F4C96" w14:textId="77777777" w:rsidR="00731B35" w:rsidRDefault="0073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F2F7" w14:textId="77777777" w:rsidR="00D11933" w:rsidRDefault="00D119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3CDF"/>
    <w:multiLevelType w:val="hybridMultilevel"/>
    <w:tmpl w:val="68AE6804"/>
    <w:numStyleLink w:val="Numbered"/>
  </w:abstractNum>
  <w:abstractNum w:abstractNumId="1" w15:restartNumberingAfterBreak="0">
    <w:nsid w:val="55816CE7"/>
    <w:multiLevelType w:val="hybridMultilevel"/>
    <w:tmpl w:val="68AE6804"/>
    <w:styleLink w:val="Numbered"/>
    <w:lvl w:ilvl="0" w:tplc="EB3863AC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A24F6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CF2BA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8D25E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E1D18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AD24C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692E6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022F8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27F20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33"/>
    <w:rsid w:val="00731B35"/>
    <w:rsid w:val="00D11933"/>
    <w:rsid w:val="00E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5A191"/>
  <w15:docId w15:val="{F71BC4C5-3E6D-7642-AABB-B6D12DD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329</Characters>
  <Application>Microsoft Office Word</Application>
  <DocSecurity>0</DocSecurity>
  <Lines>5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2022-07-14T21:54:00Z</dcterms:created>
  <dcterms:modified xsi:type="dcterms:W3CDTF">2022-07-14T21:55:00Z</dcterms:modified>
</cp:coreProperties>
</file>