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64C0D5" w:rsidR="001270DB" w:rsidRPr="000632F9" w:rsidRDefault="00C51CAD" w:rsidP="0006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32F9">
        <w:rPr>
          <w:rFonts w:ascii="Times New Roman" w:hAnsi="Times New Roman" w:cs="Times New Roman"/>
          <w:b/>
          <w:sz w:val="32"/>
          <w:szCs w:val="32"/>
        </w:rPr>
        <w:t>Health Care Reform Forum Meeting Notes</w:t>
      </w:r>
    </w:p>
    <w:p w14:paraId="3D4672A3" w14:textId="7AA621E0" w:rsidR="000632F9" w:rsidRPr="000632F9" w:rsidRDefault="0006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Progressive Action for the Common Good</w:t>
      </w:r>
    </w:p>
    <w:p w14:paraId="00000002" w14:textId="3192D1DC" w:rsidR="001270DB" w:rsidRPr="000632F9" w:rsidRDefault="00EF7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17, 2022</w:t>
      </w:r>
      <w:r w:rsidR="00C51CAD" w:rsidRPr="000632F9">
        <w:rPr>
          <w:rFonts w:ascii="Times New Roman" w:hAnsi="Times New Roman" w:cs="Times New Roman"/>
          <w:b/>
          <w:sz w:val="24"/>
          <w:szCs w:val="24"/>
        </w:rPr>
        <w:t xml:space="preserve"> via Zoom</w:t>
      </w:r>
    </w:p>
    <w:p w14:paraId="00000003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1270DB" w:rsidRPr="000632F9" w:rsidRDefault="00C51CAD">
      <w:p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0632F9">
        <w:rPr>
          <w:rFonts w:ascii="Times New Roman" w:hAnsi="Times New Roman" w:cs="Times New Roman"/>
          <w:sz w:val="24"/>
          <w:szCs w:val="24"/>
        </w:rPr>
        <w:t xml:space="preserve">Frank Samuelson, Alta Price, Glenda </w:t>
      </w:r>
      <w:proofErr w:type="spellStart"/>
      <w:r w:rsidRPr="000632F9">
        <w:rPr>
          <w:rFonts w:ascii="Times New Roman" w:hAnsi="Times New Roman" w:cs="Times New Roman"/>
          <w:sz w:val="24"/>
          <w:szCs w:val="24"/>
        </w:rPr>
        <w:t>Guster</w:t>
      </w:r>
      <w:proofErr w:type="spellEnd"/>
      <w:r w:rsidRPr="000632F9">
        <w:rPr>
          <w:rFonts w:ascii="Times New Roman" w:hAnsi="Times New Roman" w:cs="Times New Roman"/>
          <w:sz w:val="24"/>
          <w:szCs w:val="24"/>
        </w:rPr>
        <w:t xml:space="preserve">, Diane </w:t>
      </w:r>
      <w:proofErr w:type="spellStart"/>
      <w:r w:rsidRPr="000632F9">
        <w:rPr>
          <w:rFonts w:ascii="Times New Roman" w:hAnsi="Times New Roman" w:cs="Times New Roman"/>
          <w:sz w:val="24"/>
          <w:szCs w:val="24"/>
        </w:rPr>
        <w:t>Trix</w:t>
      </w:r>
      <w:proofErr w:type="spellEnd"/>
      <w:r w:rsidRPr="000632F9">
        <w:rPr>
          <w:rFonts w:ascii="Times New Roman" w:hAnsi="Times New Roman" w:cs="Times New Roman"/>
          <w:sz w:val="24"/>
          <w:szCs w:val="24"/>
        </w:rPr>
        <w:t>, Maggie Davis</w:t>
      </w:r>
    </w:p>
    <w:p w14:paraId="00000005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6" w14:textId="77777777" w:rsidR="001270DB" w:rsidRPr="000632F9" w:rsidRDefault="00C51CAD">
      <w:p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Quick Note: </w:t>
      </w:r>
      <w:r w:rsidRPr="000632F9">
        <w:rPr>
          <w:rFonts w:ascii="Times New Roman" w:hAnsi="Times New Roman" w:cs="Times New Roman"/>
          <w:sz w:val="24"/>
          <w:szCs w:val="24"/>
        </w:rPr>
        <w:t xml:space="preserve">Is anyone in contact with Deb Sperry? She has been going through some health issues. Alta will contact Ann McClusky to have her reach out to Deb and provide a wellness check-in and update. </w:t>
      </w:r>
    </w:p>
    <w:p w14:paraId="00000007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Diane: Inflation Reduction Act</w:t>
      </w:r>
      <w:r w:rsidRPr="000632F9">
        <w:rPr>
          <w:rFonts w:ascii="Times New Roman" w:hAnsi="Times New Roman" w:cs="Times New Roman"/>
          <w:sz w:val="24"/>
          <w:szCs w:val="24"/>
        </w:rPr>
        <w:t xml:space="preserve"> was recently passed (a big win)</w:t>
      </w:r>
      <w:r w:rsidRPr="000632F9">
        <w:rPr>
          <w:rFonts w:ascii="Times New Roman" w:hAnsi="Times New Roman" w:cs="Times New Roman"/>
          <w:sz w:val="24"/>
          <w:szCs w:val="24"/>
        </w:rPr>
        <w:tab/>
      </w:r>
    </w:p>
    <w:p w14:paraId="00000009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L</w:t>
      </w:r>
      <w:r w:rsidRPr="000632F9">
        <w:rPr>
          <w:rFonts w:ascii="Times New Roman" w:hAnsi="Times New Roman" w:cs="Times New Roman"/>
          <w:sz w:val="24"/>
          <w:szCs w:val="24"/>
        </w:rPr>
        <w:t xml:space="preserve">osses: Lost cap on insulin prices on population that has private insurance. </w:t>
      </w:r>
    </w:p>
    <w:p w14:paraId="0000000A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Win: Cap on prices for insulin for Medicare population (not general population).</w:t>
      </w:r>
    </w:p>
    <w:p w14:paraId="0000000B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>: Questioned whether we can have someone who understands this bill and what it means for presc</w:t>
      </w:r>
      <w:r w:rsidRPr="000632F9">
        <w:rPr>
          <w:rFonts w:ascii="Times New Roman" w:hAnsi="Times New Roman" w:cs="Times New Roman"/>
          <w:sz w:val="24"/>
          <w:szCs w:val="24"/>
        </w:rPr>
        <w:t>ription drugs explain on our YouTube channel/ present this information?</w:t>
      </w:r>
    </w:p>
    <w:p w14:paraId="0000000C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Diane</w:t>
      </w:r>
      <w:r w:rsidRPr="000632F9">
        <w:rPr>
          <w:rFonts w:ascii="Times New Roman" w:hAnsi="Times New Roman" w:cs="Times New Roman"/>
          <w:sz w:val="24"/>
          <w:szCs w:val="24"/>
        </w:rPr>
        <w:t xml:space="preserve"> shared presentation slides from recent presentation she and Frank virtually attended. She noted there is so much flexibility between negotiations of medication between drug compa</w:t>
      </w:r>
      <w:r w:rsidRPr="000632F9">
        <w:rPr>
          <w:rFonts w:ascii="Times New Roman" w:hAnsi="Times New Roman" w:cs="Times New Roman"/>
          <w:sz w:val="24"/>
          <w:szCs w:val="24"/>
        </w:rPr>
        <w:t xml:space="preserve">nies and Medicare. </w:t>
      </w:r>
    </w:p>
    <w:p w14:paraId="0000000D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 xml:space="preserve">: Had idea to possibly reach out to IL Senators Durban and Duckworth’s offices to see if they would be able to answer questions. </w:t>
      </w:r>
    </w:p>
    <w:p w14:paraId="0000000E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Frank</w:t>
      </w:r>
      <w:r w:rsidRPr="000632F9">
        <w:rPr>
          <w:rFonts w:ascii="Times New Roman" w:hAnsi="Times New Roman" w:cs="Times New Roman"/>
          <w:sz w:val="24"/>
          <w:szCs w:val="24"/>
        </w:rPr>
        <w:t>: Suggests that everyone who is interested or has questions to go to the Kaiser foundation websit</w:t>
      </w:r>
      <w:r w:rsidRPr="000632F9">
        <w:rPr>
          <w:rFonts w:ascii="Times New Roman" w:hAnsi="Times New Roman" w:cs="Times New Roman"/>
          <w:sz w:val="24"/>
          <w:szCs w:val="24"/>
        </w:rPr>
        <w:t xml:space="preserve">e to learn more and see presentation highlights. </w:t>
      </w:r>
    </w:p>
    <w:p w14:paraId="0000000F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>: Will find more links with better/concise explanation of the bill and what this means.</w:t>
      </w:r>
    </w:p>
    <w:p w14:paraId="00000010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 xml:space="preserve">Diane brought up the passing of </w:t>
      </w:r>
      <w:r w:rsidRPr="000632F9">
        <w:rPr>
          <w:rFonts w:ascii="Times New Roman" w:hAnsi="Times New Roman" w:cs="Times New Roman"/>
          <w:b/>
          <w:sz w:val="24"/>
          <w:szCs w:val="24"/>
        </w:rPr>
        <w:t>Clara Caldwell</w:t>
      </w:r>
      <w:r w:rsidRPr="000632F9">
        <w:rPr>
          <w:rFonts w:ascii="Times New Roman" w:hAnsi="Times New Roman" w:cs="Times New Roman"/>
          <w:sz w:val="24"/>
          <w:szCs w:val="24"/>
        </w:rPr>
        <w:t xml:space="preserve"> and PACG </w:t>
      </w:r>
      <w:proofErr w:type="gramStart"/>
      <w:r w:rsidRPr="000632F9">
        <w:rPr>
          <w:rFonts w:ascii="Times New Roman" w:hAnsi="Times New Roman" w:cs="Times New Roman"/>
          <w:sz w:val="24"/>
          <w:szCs w:val="24"/>
        </w:rPr>
        <w:t>making a contribution</w:t>
      </w:r>
      <w:proofErr w:type="gramEnd"/>
      <w:r w:rsidRPr="000632F9">
        <w:rPr>
          <w:rFonts w:ascii="Times New Roman" w:hAnsi="Times New Roman" w:cs="Times New Roman"/>
          <w:sz w:val="24"/>
          <w:szCs w:val="24"/>
        </w:rPr>
        <w:t>/memorial to somewhere local in recog</w:t>
      </w:r>
      <w:r w:rsidRPr="000632F9">
        <w:rPr>
          <w:rFonts w:ascii="Times New Roman" w:hAnsi="Times New Roman" w:cs="Times New Roman"/>
          <w:sz w:val="24"/>
          <w:szCs w:val="24"/>
        </w:rPr>
        <w:t xml:space="preserve">nition of her years long service and membership within PACG. </w:t>
      </w:r>
    </w:p>
    <w:p w14:paraId="00000011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Suggestions were to refer to her obituary for organizations to donate to.</w:t>
      </w:r>
    </w:p>
    <w:p w14:paraId="00000012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Suggestions made to make sure there is a note sent to her husband, John, as the assisted living facility he is still at,</w:t>
      </w:r>
      <w:r w:rsidRPr="000632F9">
        <w:rPr>
          <w:rFonts w:ascii="Times New Roman" w:hAnsi="Times New Roman" w:cs="Times New Roman"/>
          <w:sz w:val="24"/>
          <w:szCs w:val="24"/>
        </w:rPr>
        <w:t xml:space="preserve"> so that he is aware a memorial has been made.</w:t>
      </w:r>
    </w:p>
    <w:p w14:paraId="00000013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Glenda</w:t>
      </w:r>
      <w:r w:rsidRPr="000632F9">
        <w:rPr>
          <w:rFonts w:ascii="Times New Roman" w:hAnsi="Times New Roman" w:cs="Times New Roman"/>
          <w:sz w:val="24"/>
          <w:szCs w:val="24"/>
        </w:rPr>
        <w:t xml:space="preserve"> will check with the board on donation amount and organization it will go to.</w:t>
      </w:r>
    </w:p>
    <w:p w14:paraId="00000014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Zoom Meetings - OM</w:t>
      </w:r>
      <w:r w:rsidRPr="000632F9">
        <w:rPr>
          <w:rFonts w:ascii="Times New Roman" w:hAnsi="Times New Roman" w:cs="Times New Roman"/>
          <w:sz w:val="24"/>
          <w:szCs w:val="24"/>
        </w:rPr>
        <w:t>: It was noted that the OM, Maggie, will set up future HCRF meetings on Zoom and send out necessary documen</w:t>
      </w:r>
      <w:r w:rsidRPr="000632F9">
        <w:rPr>
          <w:rFonts w:ascii="Times New Roman" w:hAnsi="Times New Roman" w:cs="Times New Roman"/>
          <w:sz w:val="24"/>
          <w:szCs w:val="24"/>
        </w:rPr>
        <w:t>ts according to what Diane would prefer.</w:t>
      </w:r>
    </w:p>
    <w:p w14:paraId="00000015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Letters to the Editor</w:t>
      </w:r>
      <w:r w:rsidRPr="000632F9">
        <w:rPr>
          <w:rFonts w:ascii="Times New Roman" w:hAnsi="Times New Roman" w:cs="Times New Roman"/>
          <w:sz w:val="24"/>
          <w:szCs w:val="24"/>
        </w:rPr>
        <w:t xml:space="preserve">: Frank and Kay’s letters to the editor were discussed. </w:t>
      </w:r>
    </w:p>
    <w:p w14:paraId="00000016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Gender Equity Forum: </w:t>
      </w:r>
      <w:r w:rsidRPr="000632F9">
        <w:rPr>
          <w:rFonts w:ascii="Times New Roman" w:hAnsi="Times New Roman" w:cs="Times New Roman"/>
          <w:sz w:val="24"/>
          <w:szCs w:val="24"/>
        </w:rPr>
        <w:t xml:space="preserve">Abortion issue is a Health Care Reform (and Civil Rights) issue. HCRF is willing to help with this cause. </w:t>
      </w:r>
    </w:p>
    <w:p w14:paraId="00000017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lastRenderedPageBreak/>
        <w:t xml:space="preserve">What can </w:t>
      </w:r>
      <w:r w:rsidRPr="000632F9">
        <w:rPr>
          <w:rFonts w:ascii="Times New Roman" w:hAnsi="Times New Roman" w:cs="Times New Roman"/>
          <w:sz w:val="24"/>
          <w:szCs w:val="24"/>
        </w:rPr>
        <w:t xml:space="preserve">HCRF do to help? Education around abortion as healthcare is important. </w:t>
      </w:r>
    </w:p>
    <w:p w14:paraId="00000018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 xml:space="preserve">Lara from Quad City Science (reached out via email to Gender Equity group) could work/partner with HCRF. Alta will reach out to her to discuss this further. </w:t>
      </w:r>
    </w:p>
    <w:p w14:paraId="00000019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Any Updates? </w:t>
      </w:r>
      <w:r w:rsidRPr="000632F9">
        <w:rPr>
          <w:rFonts w:ascii="Times New Roman" w:hAnsi="Times New Roman" w:cs="Times New Roman"/>
          <w:sz w:val="24"/>
          <w:szCs w:val="24"/>
        </w:rPr>
        <w:t>Celebrating t</w:t>
      </w:r>
      <w:r w:rsidRPr="000632F9">
        <w:rPr>
          <w:rFonts w:ascii="Times New Roman" w:hAnsi="Times New Roman" w:cs="Times New Roman"/>
          <w:sz w:val="24"/>
          <w:szCs w:val="24"/>
        </w:rPr>
        <w:t>his legislation within the PAU. Updates should be sent by Sunday afternoon to be put in the weekly update. Any other letters to the editor to be shared?</w:t>
      </w:r>
    </w:p>
    <w:p w14:paraId="0000001A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Submissions for PAU: Diane and Frank </w:t>
      </w:r>
      <w:r w:rsidRPr="000632F9">
        <w:rPr>
          <w:rFonts w:ascii="Times New Roman" w:hAnsi="Times New Roman" w:cs="Times New Roman"/>
          <w:sz w:val="24"/>
          <w:szCs w:val="24"/>
        </w:rPr>
        <w:t>will work on PAU submissions.</w:t>
      </w:r>
    </w:p>
    <w:p w14:paraId="0000001B" w14:textId="3F00F5CB" w:rsidR="001270DB" w:rsidRPr="00F6238E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Next Meeting</w:t>
      </w:r>
      <w:r w:rsidRPr="000632F9">
        <w:rPr>
          <w:rFonts w:ascii="Times New Roman" w:hAnsi="Times New Roman" w:cs="Times New Roman"/>
          <w:sz w:val="24"/>
          <w:szCs w:val="24"/>
        </w:rPr>
        <w:t>: Wednesday, 9/14/2022 a</w:t>
      </w:r>
      <w:r w:rsidRPr="000632F9">
        <w:rPr>
          <w:rFonts w:ascii="Times New Roman" w:hAnsi="Times New Roman" w:cs="Times New Roman"/>
          <w:sz w:val="24"/>
          <w:szCs w:val="24"/>
        </w:rPr>
        <w:t>t 2:30pm via Zoom (can be flexible, if needed)</w:t>
      </w:r>
    </w:p>
    <w:p w14:paraId="22E24F81" w14:textId="5F10CAC6" w:rsidR="00F6238E" w:rsidRDefault="00F6238E" w:rsidP="00F6238E">
      <w:pPr>
        <w:rPr>
          <w:rFonts w:ascii="Times New Roman" w:hAnsi="Times New Roman" w:cs="Times New Roman"/>
          <w:b/>
          <w:sz w:val="24"/>
          <w:szCs w:val="24"/>
        </w:rPr>
      </w:pPr>
    </w:p>
    <w:p w14:paraId="223FEFA3" w14:textId="09D914AA" w:rsidR="00F6238E" w:rsidRDefault="00F6238E" w:rsidP="00F6238E">
      <w:pPr>
        <w:rPr>
          <w:rFonts w:ascii="Times New Roman" w:hAnsi="Times New Roman" w:cs="Times New Roman"/>
          <w:b/>
          <w:sz w:val="24"/>
          <w:szCs w:val="24"/>
        </w:rPr>
      </w:pPr>
    </w:p>
    <w:p w14:paraId="67FA6611" w14:textId="236DCAA7" w:rsidR="00F6238E" w:rsidRPr="00F6238E" w:rsidRDefault="00F6238E" w:rsidP="00F623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238E">
        <w:rPr>
          <w:rFonts w:ascii="Times New Roman" w:hAnsi="Times New Roman" w:cs="Times New Roman"/>
          <w:bCs/>
          <w:i/>
          <w:iCs/>
          <w:sz w:val="24"/>
          <w:szCs w:val="24"/>
        </w:rPr>
        <w:t>notes taken by Maggie Davis</w:t>
      </w:r>
    </w:p>
    <w:p w14:paraId="0000001C" w14:textId="77777777" w:rsidR="001270DB" w:rsidRPr="000632F9" w:rsidRDefault="001270DB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1270DB" w:rsidRPr="000632F9" w:rsidRDefault="001270DB">
      <w:pPr>
        <w:rPr>
          <w:rFonts w:ascii="Times New Roman" w:hAnsi="Times New Roman" w:cs="Times New Roman"/>
          <w:sz w:val="24"/>
          <w:szCs w:val="24"/>
        </w:rPr>
      </w:pPr>
    </w:p>
    <w:sectPr w:rsidR="001270DB" w:rsidRPr="000632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4278" w14:textId="77777777" w:rsidR="00C51CAD" w:rsidRDefault="00C51CAD" w:rsidP="000632F9">
      <w:pPr>
        <w:spacing w:line="240" w:lineRule="auto"/>
      </w:pPr>
      <w:r>
        <w:separator/>
      </w:r>
    </w:p>
  </w:endnote>
  <w:endnote w:type="continuationSeparator" w:id="0">
    <w:p w14:paraId="1C7B795D" w14:textId="77777777" w:rsidR="00C51CAD" w:rsidRDefault="00C51CAD" w:rsidP="0006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67148"/>
      <w:docPartObj>
        <w:docPartGallery w:val="Page Numbers (Bottom of Page)"/>
        <w:docPartUnique/>
      </w:docPartObj>
    </w:sdtPr>
    <w:sdtContent>
      <w:p w14:paraId="3C4C7113" w14:textId="5A0B5595" w:rsidR="000632F9" w:rsidRDefault="000632F9" w:rsidP="00845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B53B" w14:textId="77777777" w:rsidR="000632F9" w:rsidRDefault="0006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4973794"/>
      <w:docPartObj>
        <w:docPartGallery w:val="Page Numbers (Bottom of Page)"/>
        <w:docPartUnique/>
      </w:docPartObj>
    </w:sdtPr>
    <w:sdtContent>
      <w:p w14:paraId="3F3CF962" w14:textId="21C5D4B3" w:rsidR="000632F9" w:rsidRDefault="000632F9" w:rsidP="00845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DD9FB" w14:textId="09BF2898" w:rsidR="000632F9" w:rsidRPr="000632F9" w:rsidRDefault="000632F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0632F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0632F9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August 17,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435E" w14:textId="77777777" w:rsidR="00C51CAD" w:rsidRDefault="00C51CAD" w:rsidP="000632F9">
      <w:pPr>
        <w:spacing w:line="240" w:lineRule="auto"/>
      </w:pPr>
      <w:r>
        <w:separator/>
      </w:r>
    </w:p>
  </w:footnote>
  <w:footnote w:type="continuationSeparator" w:id="0">
    <w:p w14:paraId="2FB29663" w14:textId="77777777" w:rsidR="00C51CAD" w:rsidRDefault="00C51CAD" w:rsidP="0006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B30"/>
    <w:multiLevelType w:val="multilevel"/>
    <w:tmpl w:val="AB44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DB"/>
    <w:rsid w:val="000632F9"/>
    <w:rsid w:val="001270DB"/>
    <w:rsid w:val="00C51CAD"/>
    <w:rsid w:val="00EF7438"/>
    <w:rsid w:val="00F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18553"/>
  <w15:docId w15:val="{BE7C3554-1BDD-7445-982B-F87D4CB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32F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32F9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2F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32F9"/>
    <w:rPr>
      <w:rFonts w:cs="Mangal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4</cp:revision>
  <dcterms:created xsi:type="dcterms:W3CDTF">2022-08-25T19:13:00Z</dcterms:created>
  <dcterms:modified xsi:type="dcterms:W3CDTF">2022-08-25T19:14:00Z</dcterms:modified>
</cp:coreProperties>
</file>