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3199" w14:textId="77777777" w:rsidR="00EC2E90" w:rsidRPr="00EC2E90" w:rsidRDefault="00F67F6F" w:rsidP="00EC2E90">
      <w:pPr>
        <w:pStyle w:val="Body"/>
        <w:jc w:val="center"/>
        <w:rPr>
          <w:rFonts w:cs="Times New Roman"/>
          <w:b/>
          <w:bCs/>
        </w:rPr>
      </w:pPr>
      <w:r w:rsidRPr="00EC2E90">
        <w:rPr>
          <w:rFonts w:cs="Times New Roman"/>
          <w:b/>
          <w:bCs/>
          <w:sz w:val="30"/>
          <w:szCs w:val="30"/>
        </w:rPr>
        <w:t>Health Care Reform Forum</w:t>
      </w:r>
      <w:r w:rsidR="00EC2E90" w:rsidRPr="00EC2E90">
        <w:rPr>
          <w:rFonts w:cs="Times New Roman"/>
          <w:b/>
          <w:bCs/>
          <w:sz w:val="30"/>
          <w:szCs w:val="30"/>
        </w:rPr>
        <w:t xml:space="preserve"> Meeting - </w:t>
      </w:r>
      <w:r w:rsidRPr="00EC2E90">
        <w:rPr>
          <w:rFonts w:cs="Times New Roman"/>
          <w:b/>
          <w:bCs/>
          <w:sz w:val="30"/>
          <w:szCs w:val="30"/>
        </w:rPr>
        <w:t>Wednesday, November 16, 2022</w:t>
      </w:r>
      <w:r w:rsidRPr="00EC2E90">
        <w:rPr>
          <w:rFonts w:cs="Times New Roman"/>
          <w:sz w:val="30"/>
          <w:szCs w:val="30"/>
        </w:rPr>
        <w:t xml:space="preserve"> </w:t>
      </w:r>
      <w:r w:rsidR="00EC2E90" w:rsidRPr="00EC2E90">
        <w:rPr>
          <w:rFonts w:cs="Times New Roman"/>
          <w:b/>
          <w:bCs/>
        </w:rPr>
        <w:t>Progressive Action for the Common Good</w:t>
      </w:r>
    </w:p>
    <w:p w14:paraId="694A0EDE" w14:textId="5A797A2F" w:rsidR="00EC37B7" w:rsidRPr="00B11ED9" w:rsidRDefault="00EC37B7" w:rsidP="00EC2E90">
      <w:pPr>
        <w:pStyle w:val="Body"/>
        <w:jc w:val="center"/>
        <w:rPr>
          <w:rFonts w:cs="Times New Roman"/>
          <w:sz w:val="28"/>
          <w:szCs w:val="28"/>
        </w:rPr>
      </w:pPr>
    </w:p>
    <w:p w14:paraId="59293D1A" w14:textId="77777777" w:rsidR="00EC37B7" w:rsidRPr="00B11ED9" w:rsidRDefault="00F67F6F">
      <w:pPr>
        <w:pStyle w:val="Body"/>
        <w:rPr>
          <w:rFonts w:cs="Times New Roman"/>
          <w:sz w:val="28"/>
          <w:szCs w:val="28"/>
        </w:rPr>
      </w:pPr>
      <w:proofErr w:type="spellStart"/>
      <w:r w:rsidRPr="00B11ED9">
        <w:rPr>
          <w:rFonts w:cs="Times New Roman"/>
          <w:b/>
          <w:bCs/>
          <w:sz w:val="28"/>
          <w:szCs w:val="28"/>
          <w:lang w:val="nl-NL"/>
        </w:rPr>
        <w:t>Attendees</w:t>
      </w:r>
      <w:proofErr w:type="spellEnd"/>
      <w:r w:rsidRPr="00B11ED9">
        <w:rPr>
          <w:rFonts w:cs="Times New Roman"/>
          <w:sz w:val="28"/>
          <w:szCs w:val="28"/>
          <w:lang w:val="it-IT"/>
        </w:rPr>
        <w:t xml:space="preserve">: Diane </w:t>
      </w:r>
      <w:proofErr w:type="spellStart"/>
      <w:r w:rsidRPr="00B11ED9">
        <w:rPr>
          <w:rFonts w:cs="Times New Roman"/>
          <w:sz w:val="28"/>
          <w:szCs w:val="28"/>
          <w:lang w:val="it-IT"/>
        </w:rPr>
        <w:t>Trix</w:t>
      </w:r>
      <w:proofErr w:type="spellEnd"/>
      <w:r w:rsidRPr="00B11ED9">
        <w:rPr>
          <w:rFonts w:cs="Times New Roman"/>
          <w:sz w:val="28"/>
          <w:szCs w:val="28"/>
          <w:lang w:val="it-IT"/>
        </w:rPr>
        <w:t xml:space="preserve">, Frank </w:t>
      </w:r>
      <w:proofErr w:type="spellStart"/>
      <w:r w:rsidRPr="00B11ED9">
        <w:rPr>
          <w:rFonts w:cs="Times New Roman"/>
          <w:sz w:val="28"/>
          <w:szCs w:val="28"/>
          <w:lang w:val="it-IT"/>
        </w:rPr>
        <w:t>Samuelson</w:t>
      </w:r>
      <w:proofErr w:type="spellEnd"/>
      <w:r w:rsidRPr="00B11ED9">
        <w:rPr>
          <w:rFonts w:cs="Times New Roman"/>
          <w:sz w:val="28"/>
          <w:szCs w:val="28"/>
          <w:lang w:val="it-IT"/>
        </w:rPr>
        <w:t>, Maggie Davis</w:t>
      </w:r>
    </w:p>
    <w:p w14:paraId="1E1A0236" w14:textId="77777777" w:rsidR="00EC37B7" w:rsidRPr="00B11ED9" w:rsidRDefault="00EC37B7">
      <w:pPr>
        <w:pStyle w:val="Body"/>
        <w:jc w:val="center"/>
        <w:rPr>
          <w:rFonts w:cs="Times New Roman"/>
          <w:sz w:val="28"/>
          <w:szCs w:val="28"/>
        </w:rPr>
      </w:pPr>
    </w:p>
    <w:p w14:paraId="66D39D71" w14:textId="77777777" w:rsidR="00EC37B7" w:rsidRPr="00B11ED9" w:rsidRDefault="00F67F6F">
      <w:pPr>
        <w:pStyle w:val="Body"/>
        <w:numPr>
          <w:ilvl w:val="0"/>
          <w:numId w:val="2"/>
        </w:numPr>
        <w:rPr>
          <w:rFonts w:cs="Times New Roman"/>
          <w:b/>
          <w:bCs/>
          <w:sz w:val="28"/>
          <w:szCs w:val="28"/>
          <w:lang w:val="nl-NL"/>
        </w:rPr>
      </w:pPr>
      <w:r w:rsidRPr="00B11ED9">
        <w:rPr>
          <w:rFonts w:cs="Times New Roman"/>
          <w:b/>
          <w:bCs/>
          <w:sz w:val="28"/>
          <w:szCs w:val="28"/>
          <w:lang w:val="nl-NL"/>
        </w:rPr>
        <w:t xml:space="preserve"> Open </w:t>
      </w:r>
      <w:proofErr w:type="spellStart"/>
      <w:r w:rsidRPr="00B11ED9">
        <w:rPr>
          <w:rFonts w:cs="Times New Roman"/>
          <w:b/>
          <w:bCs/>
          <w:sz w:val="28"/>
          <w:szCs w:val="28"/>
          <w:lang w:val="nl-NL"/>
        </w:rPr>
        <w:t>Enrollment</w:t>
      </w:r>
      <w:proofErr w:type="spellEnd"/>
      <w:r w:rsidRPr="00B11ED9">
        <w:rPr>
          <w:rFonts w:cs="Times New Roman"/>
          <w:b/>
          <w:bCs/>
          <w:sz w:val="28"/>
          <w:szCs w:val="28"/>
          <w:lang w:val="nl-NL"/>
        </w:rPr>
        <w:t xml:space="preserve"> </w:t>
      </w:r>
      <w:proofErr w:type="spellStart"/>
      <w:r w:rsidRPr="00B11ED9">
        <w:rPr>
          <w:rFonts w:cs="Times New Roman"/>
          <w:b/>
          <w:bCs/>
          <w:sz w:val="28"/>
          <w:szCs w:val="28"/>
          <w:lang w:val="nl-NL"/>
        </w:rPr>
        <w:t>Obamacare</w:t>
      </w:r>
      <w:proofErr w:type="spellEnd"/>
    </w:p>
    <w:p w14:paraId="5F4BF15C" w14:textId="77777777" w:rsidR="00EC37B7" w:rsidRPr="00B11ED9" w:rsidRDefault="00F67F6F">
      <w:pPr>
        <w:pStyle w:val="Body"/>
        <w:numPr>
          <w:ilvl w:val="0"/>
          <w:numId w:val="4"/>
        </w:numPr>
        <w:rPr>
          <w:rFonts w:cs="Times New Roman"/>
          <w:sz w:val="28"/>
          <w:szCs w:val="28"/>
        </w:rPr>
      </w:pPr>
      <w:r w:rsidRPr="00B11ED9">
        <w:rPr>
          <w:rFonts w:cs="Times New Roman"/>
          <w:sz w:val="28"/>
          <w:szCs w:val="28"/>
        </w:rPr>
        <w:t>Frank saw a great, comprehensive article about signing</w:t>
      </w:r>
      <w:r w:rsidRPr="00B11ED9">
        <w:rPr>
          <w:rFonts w:cs="Times New Roman"/>
          <w:sz w:val="28"/>
          <w:szCs w:val="28"/>
        </w:rPr>
        <w:t xml:space="preserve"> up for Obamacare.</w:t>
      </w:r>
    </w:p>
    <w:p w14:paraId="7F77332E" w14:textId="77777777" w:rsidR="00EC37B7" w:rsidRPr="00B11ED9" w:rsidRDefault="00F67F6F">
      <w:pPr>
        <w:pStyle w:val="Body"/>
        <w:numPr>
          <w:ilvl w:val="0"/>
          <w:numId w:val="4"/>
        </w:numPr>
        <w:rPr>
          <w:rFonts w:cs="Times New Roman"/>
          <w:sz w:val="28"/>
          <w:szCs w:val="28"/>
        </w:rPr>
      </w:pPr>
      <w:r w:rsidRPr="00B11ED9">
        <w:rPr>
          <w:rFonts w:cs="Times New Roman"/>
          <w:sz w:val="28"/>
          <w:szCs w:val="28"/>
        </w:rPr>
        <w:t>Diane shared ACA open enrollment document with clear instructions. Would like to add to PAU.</w:t>
      </w:r>
    </w:p>
    <w:p w14:paraId="1AF366F8" w14:textId="77777777" w:rsidR="00EC37B7" w:rsidRPr="00B11ED9" w:rsidRDefault="00F67F6F">
      <w:pPr>
        <w:pStyle w:val="Body"/>
        <w:numPr>
          <w:ilvl w:val="0"/>
          <w:numId w:val="4"/>
        </w:numPr>
        <w:rPr>
          <w:rFonts w:cs="Times New Roman"/>
          <w:sz w:val="28"/>
          <w:szCs w:val="28"/>
        </w:rPr>
      </w:pPr>
      <w:r w:rsidRPr="00B11ED9">
        <w:rPr>
          <w:rFonts w:cs="Times New Roman"/>
          <w:sz w:val="28"/>
          <w:szCs w:val="28"/>
        </w:rPr>
        <w:t xml:space="preserve">Diane will send other information to Frank for him to look over after the meeting. </w:t>
      </w:r>
    </w:p>
    <w:p w14:paraId="06C20A4B" w14:textId="77777777" w:rsidR="00EC37B7" w:rsidRPr="00B11ED9" w:rsidRDefault="00F67F6F">
      <w:pPr>
        <w:pStyle w:val="Body"/>
        <w:numPr>
          <w:ilvl w:val="0"/>
          <w:numId w:val="5"/>
        </w:numPr>
        <w:rPr>
          <w:rFonts w:cs="Times New Roman"/>
          <w:b/>
          <w:bCs/>
          <w:sz w:val="28"/>
          <w:szCs w:val="28"/>
        </w:rPr>
      </w:pPr>
      <w:r w:rsidRPr="00B11ED9">
        <w:rPr>
          <w:rFonts w:cs="Times New Roman"/>
          <w:b/>
          <w:bCs/>
          <w:sz w:val="28"/>
          <w:szCs w:val="28"/>
        </w:rPr>
        <w:t xml:space="preserve">Approval of LTE and submission to </w:t>
      </w:r>
      <w:proofErr w:type="spellStart"/>
      <w:r w:rsidRPr="00B11ED9">
        <w:rPr>
          <w:rFonts w:cs="Times New Roman"/>
          <w:b/>
          <w:bCs/>
          <w:sz w:val="28"/>
          <w:szCs w:val="28"/>
        </w:rPr>
        <w:t>QCTimes</w:t>
      </w:r>
      <w:proofErr w:type="spellEnd"/>
    </w:p>
    <w:p w14:paraId="5D119CB0" w14:textId="77777777" w:rsidR="00EC37B7" w:rsidRPr="00B11ED9" w:rsidRDefault="00EC37B7">
      <w:pPr>
        <w:pStyle w:val="Body"/>
        <w:rPr>
          <w:rFonts w:cs="Times New Roman"/>
          <w:sz w:val="28"/>
          <w:szCs w:val="28"/>
        </w:rPr>
      </w:pPr>
    </w:p>
    <w:p w14:paraId="07B4E3AF" w14:textId="77777777" w:rsidR="00EC37B7" w:rsidRPr="00B11ED9" w:rsidRDefault="00F67F6F">
      <w:pPr>
        <w:pStyle w:val="Body"/>
        <w:rPr>
          <w:rFonts w:cs="Times New Roman"/>
          <w:b/>
          <w:bCs/>
          <w:sz w:val="28"/>
          <w:szCs w:val="28"/>
        </w:rPr>
      </w:pPr>
      <w:r w:rsidRPr="00B11ED9">
        <w:rPr>
          <w:rFonts w:cs="Times New Roman"/>
          <w:b/>
          <w:bCs/>
          <w:sz w:val="28"/>
          <w:szCs w:val="28"/>
        </w:rPr>
        <w:t>3.  News on legal</w:t>
      </w:r>
      <w:r w:rsidRPr="00B11ED9">
        <w:rPr>
          <w:rFonts w:cs="Times New Roman"/>
          <w:b/>
          <w:bCs/>
          <w:sz w:val="28"/>
          <w:szCs w:val="28"/>
        </w:rPr>
        <w:t xml:space="preserve"> action against Advantage plans</w:t>
      </w:r>
    </w:p>
    <w:p w14:paraId="418F5896" w14:textId="77777777" w:rsidR="00EC37B7" w:rsidRPr="00B11ED9" w:rsidRDefault="00F67F6F">
      <w:pPr>
        <w:pStyle w:val="Body"/>
        <w:numPr>
          <w:ilvl w:val="0"/>
          <w:numId w:val="7"/>
        </w:numPr>
        <w:rPr>
          <w:rFonts w:cs="Times New Roman"/>
          <w:sz w:val="28"/>
          <w:szCs w:val="28"/>
        </w:rPr>
      </w:pPr>
      <w:r w:rsidRPr="00B11ED9">
        <w:rPr>
          <w:rFonts w:cs="Times New Roman"/>
          <w:sz w:val="28"/>
          <w:szCs w:val="28"/>
        </w:rPr>
        <w:t xml:space="preserve">Diane and Frank have not seen anything more about this. Will continue to watch. </w:t>
      </w:r>
    </w:p>
    <w:p w14:paraId="33464C2F" w14:textId="77777777" w:rsidR="00EC37B7" w:rsidRPr="00B11ED9" w:rsidRDefault="00F67F6F">
      <w:pPr>
        <w:pStyle w:val="Body"/>
        <w:rPr>
          <w:rFonts w:cs="Times New Roman"/>
          <w:b/>
          <w:bCs/>
          <w:sz w:val="28"/>
          <w:szCs w:val="28"/>
        </w:rPr>
      </w:pPr>
      <w:r w:rsidRPr="00B11ED9">
        <w:rPr>
          <w:rFonts w:cs="Times New Roman"/>
          <w:b/>
          <w:bCs/>
          <w:sz w:val="28"/>
          <w:szCs w:val="28"/>
        </w:rPr>
        <w:t>4.  Changes to HCRF webpage</w:t>
      </w:r>
    </w:p>
    <w:p w14:paraId="2AE56AD0" w14:textId="77777777" w:rsidR="00EC37B7" w:rsidRPr="00B11ED9" w:rsidRDefault="00F67F6F">
      <w:pPr>
        <w:pStyle w:val="Body"/>
        <w:numPr>
          <w:ilvl w:val="0"/>
          <w:numId w:val="9"/>
        </w:numPr>
        <w:rPr>
          <w:rFonts w:cs="Times New Roman"/>
          <w:sz w:val="28"/>
          <w:szCs w:val="28"/>
        </w:rPr>
      </w:pPr>
      <w:r w:rsidRPr="00B11ED9">
        <w:rPr>
          <w:rFonts w:cs="Times New Roman"/>
          <w:sz w:val="28"/>
          <w:szCs w:val="28"/>
        </w:rPr>
        <w:t xml:space="preserve">Diane will look at it more critically and give the changes to Jeannie and Maggie. Some more changes/edits need to </w:t>
      </w:r>
      <w:r w:rsidRPr="00B11ED9">
        <w:rPr>
          <w:rFonts w:cs="Times New Roman"/>
          <w:sz w:val="28"/>
          <w:szCs w:val="28"/>
        </w:rPr>
        <w:t>be made.</w:t>
      </w:r>
    </w:p>
    <w:p w14:paraId="3E3F68D5" w14:textId="77777777" w:rsidR="00EC37B7" w:rsidRPr="00B11ED9" w:rsidRDefault="00F67F6F">
      <w:pPr>
        <w:pStyle w:val="Body"/>
        <w:rPr>
          <w:rFonts w:cs="Times New Roman"/>
          <w:b/>
          <w:bCs/>
          <w:sz w:val="28"/>
          <w:szCs w:val="28"/>
        </w:rPr>
      </w:pPr>
      <w:r w:rsidRPr="00B11ED9">
        <w:rPr>
          <w:rFonts w:cs="Times New Roman"/>
          <w:b/>
          <w:bCs/>
          <w:sz w:val="28"/>
          <w:szCs w:val="28"/>
          <w:lang w:val="it-IT"/>
        </w:rPr>
        <w:t>5.  Maggie</w:t>
      </w:r>
      <w:r w:rsidRPr="00B11ED9">
        <w:rPr>
          <w:rFonts w:cs="Times New Roman"/>
          <w:b/>
          <w:bCs/>
          <w:sz w:val="28"/>
          <w:szCs w:val="28"/>
          <w:rtl/>
        </w:rPr>
        <w:t>’</w:t>
      </w:r>
      <w:r w:rsidRPr="00B11ED9">
        <w:rPr>
          <w:rFonts w:cs="Times New Roman"/>
          <w:b/>
          <w:bCs/>
          <w:sz w:val="28"/>
          <w:szCs w:val="28"/>
        </w:rPr>
        <w:t>s email address + S</w:t>
      </w:r>
      <w:proofErr w:type="spellStart"/>
      <w:r w:rsidRPr="00B11ED9">
        <w:rPr>
          <w:rFonts w:cs="Times New Roman"/>
          <w:b/>
          <w:bCs/>
          <w:sz w:val="28"/>
          <w:szCs w:val="28"/>
          <w:lang w:val="it-IT"/>
        </w:rPr>
        <w:t>ocial</w:t>
      </w:r>
      <w:proofErr w:type="spellEnd"/>
      <w:r w:rsidRPr="00B11ED9">
        <w:rPr>
          <w:rFonts w:cs="Times New Roman"/>
          <w:b/>
          <w:bCs/>
          <w:sz w:val="28"/>
          <w:szCs w:val="28"/>
          <w:lang w:val="it-IT"/>
        </w:rPr>
        <w:t xml:space="preserve"> Media notes</w:t>
      </w:r>
    </w:p>
    <w:p w14:paraId="21A580DB" w14:textId="77777777" w:rsidR="00EC37B7" w:rsidRPr="00B11ED9" w:rsidRDefault="00F67F6F">
      <w:pPr>
        <w:pStyle w:val="Body"/>
        <w:numPr>
          <w:ilvl w:val="0"/>
          <w:numId w:val="11"/>
        </w:numPr>
        <w:rPr>
          <w:rFonts w:cs="Times New Roman"/>
          <w:sz w:val="28"/>
          <w:szCs w:val="28"/>
        </w:rPr>
      </w:pPr>
      <w:r w:rsidRPr="00B11ED9">
        <w:rPr>
          <w:rFonts w:cs="Times New Roman"/>
          <w:sz w:val="28"/>
          <w:szCs w:val="28"/>
        </w:rPr>
        <w:t xml:space="preserve">Please use </w:t>
      </w:r>
      <w:hyperlink r:id="rId7" w:history="1">
        <w:r w:rsidRPr="00B11ED9">
          <w:rPr>
            <w:rStyle w:val="Hyperlink0"/>
            <w:rFonts w:cs="Times New Roman"/>
            <w:sz w:val="28"/>
            <w:szCs w:val="28"/>
          </w:rPr>
          <w:t>qcprogressiveaction@gmail.com</w:t>
        </w:r>
      </w:hyperlink>
      <w:r w:rsidRPr="00B11ED9">
        <w:rPr>
          <w:rStyle w:val="None"/>
          <w:rFonts w:cs="Times New Roman"/>
          <w:sz w:val="28"/>
          <w:szCs w:val="28"/>
        </w:rPr>
        <w:t xml:space="preserve"> for all PACG emails to Maggie</w:t>
      </w:r>
    </w:p>
    <w:p w14:paraId="654D245A" w14:textId="77777777" w:rsidR="00EC37B7" w:rsidRPr="00B11ED9" w:rsidRDefault="00F67F6F">
      <w:pPr>
        <w:pStyle w:val="Body"/>
        <w:numPr>
          <w:ilvl w:val="0"/>
          <w:numId w:val="11"/>
        </w:numPr>
        <w:rPr>
          <w:rFonts w:cs="Times New Roman"/>
          <w:sz w:val="28"/>
          <w:szCs w:val="28"/>
        </w:rPr>
      </w:pPr>
      <w:r w:rsidRPr="00B11ED9">
        <w:rPr>
          <w:rStyle w:val="None"/>
          <w:rFonts w:cs="Times New Roman"/>
          <w:sz w:val="28"/>
          <w:szCs w:val="28"/>
        </w:rPr>
        <w:t xml:space="preserve">You can also call the PACG number - Maggie has the new cell phone </w:t>
      </w:r>
    </w:p>
    <w:p w14:paraId="5B7885E2" w14:textId="77777777" w:rsidR="00EC37B7" w:rsidRPr="00B11ED9" w:rsidRDefault="00F67F6F">
      <w:pPr>
        <w:pStyle w:val="Body"/>
        <w:numPr>
          <w:ilvl w:val="0"/>
          <w:numId w:val="11"/>
        </w:numPr>
        <w:rPr>
          <w:rFonts w:cs="Times New Roman"/>
          <w:sz w:val="28"/>
          <w:szCs w:val="28"/>
        </w:rPr>
      </w:pPr>
      <w:r w:rsidRPr="00B11ED9">
        <w:rPr>
          <w:rStyle w:val="None"/>
          <w:rFonts w:cs="Times New Roman"/>
          <w:sz w:val="28"/>
          <w:szCs w:val="28"/>
        </w:rPr>
        <w:t xml:space="preserve">Maggie </w:t>
      </w:r>
      <w:r w:rsidRPr="00B11ED9">
        <w:rPr>
          <w:rStyle w:val="None"/>
          <w:rFonts w:cs="Times New Roman"/>
          <w:sz w:val="28"/>
          <w:szCs w:val="28"/>
        </w:rPr>
        <w:t>shared Instagram account information. We all discussed going through social media posts for HCRF before posting. Maggie will send Diane some template ideas. Diane will send Maggie and Frank her ACA document for posting.</w:t>
      </w:r>
    </w:p>
    <w:p w14:paraId="39B50C3D" w14:textId="77777777" w:rsidR="00EC37B7" w:rsidRPr="00B11ED9" w:rsidRDefault="00F67F6F">
      <w:pPr>
        <w:pStyle w:val="Body"/>
        <w:rPr>
          <w:rStyle w:val="None"/>
          <w:rFonts w:cs="Times New Roman"/>
          <w:b/>
          <w:bCs/>
          <w:sz w:val="28"/>
          <w:szCs w:val="28"/>
        </w:rPr>
      </w:pPr>
      <w:r w:rsidRPr="00B11ED9">
        <w:rPr>
          <w:rStyle w:val="None"/>
          <w:rFonts w:cs="Times New Roman"/>
          <w:b/>
          <w:bCs/>
          <w:sz w:val="28"/>
          <w:szCs w:val="28"/>
        </w:rPr>
        <w:t>6.  Consider podcast or transcript o</w:t>
      </w:r>
      <w:r w:rsidRPr="00B11ED9">
        <w:rPr>
          <w:rStyle w:val="None"/>
          <w:rFonts w:cs="Times New Roman"/>
          <w:b/>
          <w:bCs/>
          <w:sz w:val="28"/>
          <w:szCs w:val="28"/>
        </w:rPr>
        <w:t xml:space="preserve">f </w:t>
      </w:r>
      <w:r w:rsidRPr="00B11ED9">
        <w:rPr>
          <w:rStyle w:val="None"/>
          <w:rFonts w:cs="Times New Roman"/>
          <w:b/>
          <w:bCs/>
          <w:sz w:val="28"/>
          <w:szCs w:val="28"/>
          <w:rtl/>
        </w:rPr>
        <w:t>‘</w:t>
      </w:r>
      <w:r w:rsidRPr="00B11ED9">
        <w:rPr>
          <w:rStyle w:val="None"/>
          <w:rFonts w:cs="Times New Roman"/>
          <w:b/>
          <w:bCs/>
          <w:sz w:val="28"/>
          <w:szCs w:val="28"/>
        </w:rPr>
        <w:t>An Arm and a Leg</w:t>
      </w:r>
      <w:r w:rsidRPr="00B11ED9">
        <w:rPr>
          <w:rStyle w:val="None"/>
          <w:rFonts w:cs="Times New Roman"/>
          <w:b/>
          <w:bCs/>
          <w:sz w:val="28"/>
          <w:szCs w:val="28"/>
          <w:rtl/>
        </w:rPr>
        <w:t>’</w:t>
      </w:r>
      <w:r w:rsidRPr="00B11ED9">
        <w:rPr>
          <w:rStyle w:val="None"/>
          <w:rFonts w:cs="Times New Roman"/>
          <w:b/>
          <w:bCs/>
          <w:sz w:val="28"/>
          <w:szCs w:val="28"/>
        </w:rPr>
        <w:t xml:space="preserve">: No Money, No Job, </w:t>
      </w:r>
      <w:r w:rsidRPr="00B11ED9">
        <w:rPr>
          <w:rStyle w:val="None"/>
          <w:rFonts w:cs="Times New Roman"/>
          <w:b/>
          <w:bCs/>
          <w:sz w:val="28"/>
          <w:szCs w:val="28"/>
        </w:rPr>
        <w:tab/>
        <w:t>No Health Care? Not Always.</w:t>
      </w:r>
    </w:p>
    <w:p w14:paraId="71A35188" w14:textId="77777777" w:rsidR="00EC37B7" w:rsidRPr="00B11ED9" w:rsidRDefault="00F67F6F">
      <w:pPr>
        <w:pStyle w:val="Body"/>
        <w:numPr>
          <w:ilvl w:val="0"/>
          <w:numId w:val="13"/>
        </w:numPr>
        <w:rPr>
          <w:rFonts w:cs="Times New Roman"/>
          <w:sz w:val="28"/>
          <w:szCs w:val="28"/>
        </w:rPr>
      </w:pPr>
      <w:r w:rsidRPr="00B11ED9">
        <w:rPr>
          <w:rStyle w:val="None"/>
          <w:rFonts w:cs="Times New Roman"/>
          <w:sz w:val="28"/>
          <w:szCs w:val="28"/>
        </w:rPr>
        <w:t>Diane will send Pod Cast to listen or read through transcript.</w:t>
      </w:r>
    </w:p>
    <w:p w14:paraId="217BB24A" w14:textId="77777777" w:rsidR="00EC37B7" w:rsidRPr="00B11ED9" w:rsidRDefault="00EC37B7">
      <w:pPr>
        <w:pStyle w:val="Body"/>
        <w:ind w:left="1440"/>
        <w:rPr>
          <w:rStyle w:val="None"/>
          <w:rFonts w:cs="Times New Roman"/>
          <w:sz w:val="28"/>
          <w:szCs w:val="28"/>
        </w:rPr>
      </w:pPr>
    </w:p>
    <w:p w14:paraId="2173794E" w14:textId="316A02CF" w:rsidR="00EC37B7" w:rsidRDefault="00F67F6F">
      <w:pPr>
        <w:pStyle w:val="Body"/>
        <w:rPr>
          <w:rStyle w:val="None"/>
          <w:rFonts w:cs="Times New Roman"/>
          <w:sz w:val="28"/>
          <w:szCs w:val="28"/>
        </w:rPr>
      </w:pPr>
      <w:r w:rsidRPr="00B11ED9">
        <w:rPr>
          <w:rStyle w:val="None"/>
          <w:rFonts w:cs="Times New Roman"/>
          <w:b/>
          <w:bCs/>
          <w:sz w:val="28"/>
          <w:szCs w:val="28"/>
        </w:rPr>
        <w:t xml:space="preserve">7. Next Meeting: </w:t>
      </w:r>
      <w:r w:rsidRPr="00B11ED9">
        <w:rPr>
          <w:rStyle w:val="None"/>
          <w:rFonts w:cs="Times New Roman"/>
          <w:sz w:val="28"/>
          <w:szCs w:val="28"/>
        </w:rPr>
        <w:t>January 11th, 2023</w:t>
      </w:r>
    </w:p>
    <w:p w14:paraId="4AFA7A2B" w14:textId="77777777" w:rsidR="00B11ED9" w:rsidRPr="00B11ED9" w:rsidRDefault="00B11ED9">
      <w:pPr>
        <w:pStyle w:val="Body"/>
        <w:rPr>
          <w:rStyle w:val="None"/>
          <w:rFonts w:cs="Times New Roman"/>
          <w:sz w:val="28"/>
          <w:szCs w:val="28"/>
        </w:rPr>
      </w:pPr>
      <w:bookmarkStart w:id="0" w:name="_GoBack"/>
      <w:bookmarkEnd w:id="0"/>
    </w:p>
    <w:p w14:paraId="41D70EC8" w14:textId="45123A69" w:rsidR="00EC37B7" w:rsidRPr="00EC2E90" w:rsidRDefault="00EC2E90" w:rsidP="00EC2E90">
      <w:pPr>
        <w:pStyle w:val="Body"/>
        <w:rPr>
          <w:rFonts w:cs="Times New Roman"/>
          <w:i/>
          <w:iCs/>
        </w:rPr>
      </w:pPr>
      <w:r w:rsidRPr="00EC2E90">
        <w:rPr>
          <w:rFonts w:cs="Times New Roman"/>
          <w:i/>
          <w:iCs/>
        </w:rPr>
        <w:t>notes taken by Maggie Davis</w:t>
      </w:r>
    </w:p>
    <w:sectPr w:rsidR="00EC37B7" w:rsidRPr="00EC2E90">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3128" w14:textId="77777777" w:rsidR="00F67F6F" w:rsidRDefault="00F67F6F">
      <w:r>
        <w:separator/>
      </w:r>
    </w:p>
  </w:endnote>
  <w:endnote w:type="continuationSeparator" w:id="0">
    <w:p w14:paraId="26385D81" w14:textId="77777777" w:rsidR="00F67F6F" w:rsidRDefault="00F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AB7F" w14:textId="5844FAE8" w:rsidR="00EC37B7" w:rsidRPr="00EC2E90" w:rsidRDefault="00EC2E90">
    <w:pPr>
      <w:pStyle w:val="HeaderFooter"/>
      <w:rPr>
        <w:rFonts w:ascii="Times New Roman" w:hAnsi="Times New Roman" w:cs="Times New Roman"/>
      </w:rPr>
    </w:pPr>
    <w:r>
      <w:rPr>
        <w:rFonts w:ascii="Times New Roman" w:hAnsi="Times New Roman" w:cs="Times New Roman"/>
      </w:rPr>
      <w:t>www.pacgqc.org</w:t>
    </w:r>
    <w:r w:rsidRPr="00EC2E90">
      <w:rPr>
        <w:rFonts w:ascii="Times New Roman" w:hAnsi="Times New Roman" w:cs="Times New Roman"/>
      </w:rPr>
      <w:ptab w:relativeTo="margin" w:alignment="center" w:leader="none"/>
    </w:r>
    <w:r w:rsidRPr="00EC2E90">
      <w:rPr>
        <w:rFonts w:ascii="Times New Roman" w:hAnsi="Times New Roman" w:cs="Times New Roman"/>
      </w:rPr>
      <w:ptab w:relativeTo="margin" w:alignment="right" w:leader="none"/>
    </w:r>
    <w:r>
      <w:rPr>
        <w:rFonts w:ascii="Times New Roman" w:hAnsi="Times New Roman" w:cs="Times New Roman"/>
      </w:rPr>
      <w:t>November 16,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84E9" w14:textId="77777777" w:rsidR="00F67F6F" w:rsidRDefault="00F67F6F">
      <w:r>
        <w:separator/>
      </w:r>
    </w:p>
  </w:footnote>
  <w:footnote w:type="continuationSeparator" w:id="0">
    <w:p w14:paraId="7489EAB0" w14:textId="77777777" w:rsidR="00F67F6F" w:rsidRDefault="00F6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56D"/>
    <w:multiLevelType w:val="hybridMultilevel"/>
    <w:tmpl w:val="8A96215C"/>
    <w:numStyleLink w:val="ImportedStyle4"/>
  </w:abstractNum>
  <w:abstractNum w:abstractNumId="1" w15:restartNumberingAfterBreak="0">
    <w:nsid w:val="0C9D1783"/>
    <w:multiLevelType w:val="hybridMultilevel"/>
    <w:tmpl w:val="6B58A596"/>
    <w:styleLink w:val="ImportedStyle1"/>
    <w:lvl w:ilvl="0" w:tplc="F71A22B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654964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91AFE18">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06D602">
      <w:start w:val="1"/>
      <w:numFmt w:val="decimal"/>
      <w:lvlText w:val="%4."/>
      <w:lvlJc w:val="left"/>
      <w:pPr>
        <w:ind w:left="1473" w:hanging="392"/>
      </w:pPr>
      <w:rPr>
        <w:rFonts w:hAnsi="Arial Unicode MS"/>
        <w:b/>
        <w:bCs/>
        <w:caps w:val="0"/>
        <w:smallCaps w:val="0"/>
        <w:strike w:val="0"/>
        <w:dstrike w:val="0"/>
        <w:outline w:val="0"/>
        <w:emboss w:val="0"/>
        <w:imprint w:val="0"/>
        <w:spacing w:val="0"/>
        <w:w w:val="100"/>
        <w:kern w:val="0"/>
        <w:position w:val="0"/>
        <w:highlight w:val="none"/>
        <w:vertAlign w:val="baseline"/>
      </w:rPr>
    </w:lvl>
    <w:lvl w:ilvl="4" w:tplc="B496633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DCE6FA1C">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C5E0ABA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76343B1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1087A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EA2C27"/>
    <w:multiLevelType w:val="hybridMultilevel"/>
    <w:tmpl w:val="1A6C292C"/>
    <w:styleLink w:val="Numbered"/>
    <w:lvl w:ilvl="0" w:tplc="C2CC9EE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20340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6AD8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50DD0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60D72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26469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DE2C2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D45DE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3A04EC">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3C6D7B"/>
    <w:multiLevelType w:val="hybridMultilevel"/>
    <w:tmpl w:val="38F69176"/>
    <w:numStyleLink w:val="ImportedStyle3"/>
  </w:abstractNum>
  <w:abstractNum w:abstractNumId="4" w15:restartNumberingAfterBreak="0">
    <w:nsid w:val="0FA43B39"/>
    <w:multiLevelType w:val="hybridMultilevel"/>
    <w:tmpl w:val="D55E1BC4"/>
    <w:numStyleLink w:val="ImportedStyle5"/>
  </w:abstractNum>
  <w:abstractNum w:abstractNumId="5" w15:restartNumberingAfterBreak="0">
    <w:nsid w:val="39B80480"/>
    <w:multiLevelType w:val="hybridMultilevel"/>
    <w:tmpl w:val="8A96215C"/>
    <w:styleLink w:val="ImportedStyle4"/>
    <w:lvl w:ilvl="0" w:tplc="4C8E460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1E439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0CA4C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DA2464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C8D09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8E849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5C602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DE045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44E7DA">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860919"/>
    <w:multiLevelType w:val="hybridMultilevel"/>
    <w:tmpl w:val="6B58A596"/>
    <w:numStyleLink w:val="ImportedStyle1"/>
  </w:abstractNum>
  <w:abstractNum w:abstractNumId="7" w15:restartNumberingAfterBreak="0">
    <w:nsid w:val="44D85F57"/>
    <w:multiLevelType w:val="hybridMultilevel"/>
    <w:tmpl w:val="1A6C292C"/>
    <w:numStyleLink w:val="Numbered"/>
  </w:abstractNum>
  <w:abstractNum w:abstractNumId="8" w15:restartNumberingAfterBreak="0">
    <w:nsid w:val="56193559"/>
    <w:multiLevelType w:val="hybridMultilevel"/>
    <w:tmpl w:val="B8DA0630"/>
    <w:styleLink w:val="ImportedStyle2"/>
    <w:lvl w:ilvl="0" w:tplc="C5247C6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3AA79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EE305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3C60D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AE4D1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186AB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5E85E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7C069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16C43E">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E4F4EDD"/>
    <w:multiLevelType w:val="hybridMultilevel"/>
    <w:tmpl w:val="B8DA0630"/>
    <w:numStyleLink w:val="ImportedStyle2"/>
  </w:abstractNum>
  <w:abstractNum w:abstractNumId="10" w15:restartNumberingAfterBreak="0">
    <w:nsid w:val="6D0D606A"/>
    <w:multiLevelType w:val="hybridMultilevel"/>
    <w:tmpl w:val="38F69176"/>
    <w:styleLink w:val="ImportedStyle3"/>
    <w:lvl w:ilvl="0" w:tplc="FF54D07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8434C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9C4DB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0C5A6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A48C5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1045B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54938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86BA8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668A7E">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B0665D8"/>
    <w:multiLevelType w:val="hybridMultilevel"/>
    <w:tmpl w:val="D55E1BC4"/>
    <w:styleLink w:val="ImportedStyle5"/>
    <w:lvl w:ilvl="0" w:tplc="851C0B5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587E5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ACD4C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FC139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0576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E2AA1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384CB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6270E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DADB9C">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8"/>
  </w:num>
  <w:num w:numId="4">
    <w:abstractNumId w:val="9"/>
  </w:num>
  <w:num w:numId="5">
    <w:abstractNumId w:val="6"/>
    <w:lvlOverride w:ilvl="0">
      <w:startOverride w:val="2"/>
    </w:lvlOverride>
  </w:num>
  <w:num w:numId="6">
    <w:abstractNumId w:val="10"/>
  </w:num>
  <w:num w:numId="7">
    <w:abstractNumId w:val="3"/>
  </w:num>
  <w:num w:numId="8">
    <w:abstractNumId w:val="2"/>
  </w:num>
  <w:num w:numId="9">
    <w:abstractNumId w:val="7"/>
  </w:num>
  <w:num w:numId="10">
    <w:abstractNumId w:val="5"/>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B7"/>
    <w:rsid w:val="00B11ED9"/>
    <w:rsid w:val="00EC2E90"/>
    <w:rsid w:val="00EC37B7"/>
    <w:rsid w:val="00F67F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39EB9355"/>
  <w15:docId w15:val="{8A475BEB-F5AC-F545-B5C9-17FEF27C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Numbered">
    <w:name w:val="Numbered"/>
    <w:pPr>
      <w:numPr>
        <w:numId w:val="8"/>
      </w:numPr>
    </w:pPr>
  </w:style>
  <w:style w:type="numbering" w:customStyle="1" w:styleId="ImportedStyle4">
    <w:name w:val="Imported Style 4"/>
    <w:pPr>
      <w:numPr>
        <w:numId w:val="10"/>
      </w:numPr>
    </w:pPr>
  </w:style>
  <w:style w:type="character" w:customStyle="1" w:styleId="None">
    <w:name w:val="None"/>
  </w:style>
  <w:style w:type="character" w:customStyle="1" w:styleId="Hyperlink0">
    <w:name w:val="Hyperlink.0"/>
    <w:basedOn w:val="None"/>
    <w:rPr>
      <w:outline w:val="0"/>
      <w:color w:val="1155CC"/>
      <w:u w:val="single" w:color="1155CC"/>
    </w:rPr>
  </w:style>
  <w:style w:type="numbering" w:customStyle="1" w:styleId="ImportedStyle5">
    <w:name w:val="Imported Style 5"/>
    <w:pPr>
      <w:numPr>
        <w:numId w:val="12"/>
      </w:numPr>
    </w:pPr>
  </w:style>
  <w:style w:type="paragraph" w:styleId="Header">
    <w:name w:val="header"/>
    <w:basedOn w:val="Normal"/>
    <w:link w:val="HeaderChar"/>
    <w:uiPriority w:val="99"/>
    <w:unhideWhenUsed/>
    <w:rsid w:val="00EC2E90"/>
    <w:pPr>
      <w:tabs>
        <w:tab w:val="center" w:pos="4680"/>
        <w:tab w:val="right" w:pos="9360"/>
      </w:tabs>
    </w:pPr>
  </w:style>
  <w:style w:type="character" w:customStyle="1" w:styleId="HeaderChar">
    <w:name w:val="Header Char"/>
    <w:basedOn w:val="DefaultParagraphFont"/>
    <w:link w:val="Header"/>
    <w:uiPriority w:val="99"/>
    <w:rsid w:val="00EC2E90"/>
    <w:rPr>
      <w:sz w:val="24"/>
      <w:szCs w:val="24"/>
      <w:lang w:bidi="ar-SA"/>
    </w:rPr>
  </w:style>
  <w:style w:type="paragraph" w:styleId="Footer">
    <w:name w:val="footer"/>
    <w:basedOn w:val="Normal"/>
    <w:link w:val="FooterChar"/>
    <w:uiPriority w:val="99"/>
    <w:unhideWhenUsed/>
    <w:rsid w:val="00EC2E90"/>
    <w:pPr>
      <w:tabs>
        <w:tab w:val="center" w:pos="4680"/>
        <w:tab w:val="right" w:pos="9360"/>
      </w:tabs>
    </w:pPr>
  </w:style>
  <w:style w:type="character" w:customStyle="1" w:styleId="FooterChar">
    <w:name w:val="Footer Char"/>
    <w:basedOn w:val="DefaultParagraphFont"/>
    <w:link w:val="Footer"/>
    <w:uiPriority w:val="99"/>
    <w:rsid w:val="00EC2E9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cprogressiveac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Jeannie Price</cp:lastModifiedBy>
  <cp:revision>3</cp:revision>
  <dcterms:created xsi:type="dcterms:W3CDTF">2023-01-14T19:23:00Z</dcterms:created>
  <dcterms:modified xsi:type="dcterms:W3CDTF">2023-01-14T19:24:00Z</dcterms:modified>
</cp:coreProperties>
</file>