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7A06BB" w:rsidR="00713156" w:rsidRPr="00B31466" w:rsidRDefault="0039686B">
      <w:pPr>
        <w:pBdr>
          <w:top w:val="nil"/>
          <w:left w:val="nil"/>
          <w:bottom w:val="nil"/>
          <w:right w:val="nil"/>
          <w:between w:val="nil"/>
        </w:pBdr>
        <w:jc w:val="center"/>
        <w:rPr>
          <w:rFonts w:ascii="Calibri" w:hAnsi="Calibri" w:cs="Calibri"/>
          <w:b/>
          <w:color w:val="000000"/>
          <w:sz w:val="32"/>
          <w:szCs w:val="32"/>
        </w:rPr>
      </w:pPr>
      <w:r w:rsidRPr="00B31466">
        <w:rPr>
          <w:rFonts w:ascii="Calibri" w:hAnsi="Calibri" w:cs="Calibri"/>
          <w:b/>
          <w:color w:val="000000"/>
          <w:sz w:val="32"/>
          <w:szCs w:val="32"/>
        </w:rPr>
        <w:t xml:space="preserve">Health Care Reform Forum Meeting </w:t>
      </w:r>
      <w:r w:rsidR="00B31466" w:rsidRPr="00B31466">
        <w:rPr>
          <w:rFonts w:ascii="Calibri" w:hAnsi="Calibri" w:cs="Calibri"/>
          <w:b/>
          <w:color w:val="000000"/>
          <w:sz w:val="32"/>
          <w:szCs w:val="32"/>
        </w:rPr>
        <w:t>Minutes</w:t>
      </w:r>
      <w:r w:rsidRPr="00B31466">
        <w:rPr>
          <w:rFonts w:ascii="Calibri" w:hAnsi="Calibri" w:cs="Calibri"/>
          <w:b/>
          <w:color w:val="000000"/>
          <w:sz w:val="32"/>
          <w:szCs w:val="32"/>
        </w:rPr>
        <w:t xml:space="preserve"> </w:t>
      </w:r>
    </w:p>
    <w:p w14:paraId="00000002" w14:textId="77777777" w:rsidR="00713156" w:rsidRPr="00B31466" w:rsidRDefault="0039686B">
      <w:pPr>
        <w:pBdr>
          <w:top w:val="nil"/>
          <w:left w:val="nil"/>
          <w:bottom w:val="nil"/>
          <w:right w:val="nil"/>
          <w:between w:val="nil"/>
        </w:pBdr>
        <w:jc w:val="center"/>
        <w:rPr>
          <w:rFonts w:ascii="Calibri" w:hAnsi="Calibri" w:cs="Calibri"/>
          <w:b/>
          <w:color w:val="000000"/>
          <w:sz w:val="28"/>
          <w:szCs w:val="28"/>
        </w:rPr>
      </w:pPr>
      <w:r w:rsidRPr="00B31466">
        <w:rPr>
          <w:rFonts w:ascii="Calibri" w:hAnsi="Calibri" w:cs="Calibri"/>
          <w:b/>
          <w:color w:val="000000"/>
          <w:sz w:val="28"/>
          <w:szCs w:val="28"/>
        </w:rPr>
        <w:t>Wednesday, March 8, 2023</w:t>
      </w:r>
    </w:p>
    <w:p w14:paraId="00000004" w14:textId="77777777" w:rsidR="00713156" w:rsidRPr="00B31466" w:rsidRDefault="0039686B">
      <w:pPr>
        <w:pBdr>
          <w:top w:val="nil"/>
          <w:left w:val="nil"/>
          <w:bottom w:val="nil"/>
          <w:right w:val="nil"/>
          <w:between w:val="nil"/>
        </w:pBdr>
        <w:jc w:val="center"/>
        <w:rPr>
          <w:rFonts w:ascii="Calibri" w:hAnsi="Calibri" w:cs="Calibri"/>
          <w:b/>
          <w:color w:val="000000"/>
        </w:rPr>
      </w:pPr>
      <w:r w:rsidRPr="00B31466">
        <w:rPr>
          <w:rFonts w:ascii="Calibri" w:hAnsi="Calibri" w:cs="Calibri"/>
          <w:b/>
          <w:color w:val="000000"/>
        </w:rPr>
        <w:t>Progressive Action for the Common Good</w:t>
      </w:r>
    </w:p>
    <w:p w14:paraId="00000005" w14:textId="77777777" w:rsidR="00713156" w:rsidRPr="00B31466" w:rsidRDefault="00713156">
      <w:pPr>
        <w:pBdr>
          <w:top w:val="nil"/>
          <w:left w:val="nil"/>
          <w:bottom w:val="nil"/>
          <w:right w:val="nil"/>
          <w:between w:val="nil"/>
        </w:pBdr>
        <w:jc w:val="center"/>
        <w:rPr>
          <w:rFonts w:ascii="Calibri" w:hAnsi="Calibri" w:cs="Calibri"/>
          <w:b/>
          <w:sz w:val="28"/>
          <w:szCs w:val="28"/>
        </w:rPr>
      </w:pPr>
    </w:p>
    <w:p w14:paraId="00000006" w14:textId="77777777" w:rsidR="00713156" w:rsidRPr="00B31466" w:rsidRDefault="0039686B">
      <w:pPr>
        <w:pBdr>
          <w:top w:val="nil"/>
          <w:left w:val="nil"/>
          <w:bottom w:val="nil"/>
          <w:right w:val="nil"/>
          <w:between w:val="nil"/>
        </w:pBdr>
        <w:rPr>
          <w:rFonts w:ascii="Calibri" w:hAnsi="Calibri" w:cs="Calibri"/>
          <w:sz w:val="28"/>
          <w:szCs w:val="28"/>
        </w:rPr>
      </w:pPr>
      <w:r w:rsidRPr="00B31466">
        <w:rPr>
          <w:rFonts w:ascii="Calibri" w:hAnsi="Calibri" w:cs="Calibri"/>
          <w:b/>
          <w:sz w:val="28"/>
          <w:szCs w:val="28"/>
        </w:rPr>
        <w:t>Attendees:</w:t>
      </w:r>
      <w:r w:rsidRPr="00B31466">
        <w:rPr>
          <w:rFonts w:ascii="Calibri" w:hAnsi="Calibri" w:cs="Calibri"/>
          <w:sz w:val="28"/>
          <w:szCs w:val="28"/>
        </w:rPr>
        <w:t xml:space="preserve"> Diane </w:t>
      </w:r>
      <w:proofErr w:type="spellStart"/>
      <w:r w:rsidRPr="00B31466">
        <w:rPr>
          <w:rFonts w:ascii="Calibri" w:hAnsi="Calibri" w:cs="Calibri"/>
          <w:sz w:val="28"/>
          <w:szCs w:val="28"/>
        </w:rPr>
        <w:t>Trix</w:t>
      </w:r>
      <w:proofErr w:type="spellEnd"/>
      <w:r w:rsidRPr="00B31466">
        <w:rPr>
          <w:rFonts w:ascii="Calibri" w:hAnsi="Calibri" w:cs="Calibri"/>
          <w:sz w:val="28"/>
          <w:szCs w:val="28"/>
        </w:rPr>
        <w:t xml:space="preserve">, Frank Samuelson, Rael </w:t>
      </w:r>
      <w:proofErr w:type="spellStart"/>
      <w:r w:rsidRPr="00B31466">
        <w:rPr>
          <w:rFonts w:ascii="Calibri" w:hAnsi="Calibri" w:cs="Calibri"/>
          <w:sz w:val="28"/>
          <w:szCs w:val="28"/>
        </w:rPr>
        <w:t>Slavensky</w:t>
      </w:r>
      <w:proofErr w:type="spellEnd"/>
      <w:r w:rsidRPr="00B31466">
        <w:rPr>
          <w:rFonts w:ascii="Calibri" w:hAnsi="Calibri" w:cs="Calibri"/>
          <w:sz w:val="28"/>
          <w:szCs w:val="28"/>
        </w:rPr>
        <w:t>, Kay Pence, Deb Sperry, Maggie Davis</w:t>
      </w:r>
    </w:p>
    <w:p w14:paraId="00000008" w14:textId="77777777" w:rsidR="00713156" w:rsidRPr="00B31466" w:rsidRDefault="00713156">
      <w:pPr>
        <w:pBdr>
          <w:top w:val="nil"/>
          <w:left w:val="nil"/>
          <w:bottom w:val="nil"/>
          <w:right w:val="nil"/>
          <w:between w:val="nil"/>
        </w:pBdr>
        <w:spacing w:line="360" w:lineRule="auto"/>
        <w:jc w:val="center"/>
        <w:rPr>
          <w:rFonts w:ascii="Calibri" w:hAnsi="Calibri" w:cs="Calibri"/>
          <w:b/>
          <w:color w:val="000000"/>
          <w:sz w:val="28"/>
          <w:szCs w:val="28"/>
        </w:rPr>
      </w:pPr>
    </w:p>
    <w:p w14:paraId="00000009"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Old business</w:t>
      </w:r>
    </w:p>
    <w:p w14:paraId="0000000A"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Deb is rejoining us in meetings. </w:t>
      </w:r>
    </w:p>
    <w:p w14:paraId="0000000B"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LTE November PAU Area Agencies - Maggie looking</w:t>
      </w:r>
    </w:p>
    <w:p w14:paraId="0000000C"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Maggie found it in the Tue., November 22 issue of PAU.</w:t>
      </w:r>
    </w:p>
    <w:p w14:paraId="0000000D"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Frank’s LTE published and submitted to PAU</w:t>
      </w:r>
    </w:p>
    <w:p w14:paraId="0000000E"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This was run in PAU. </w:t>
      </w:r>
    </w:p>
    <w:p w14:paraId="0000000F"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Schedule Maggie HCRF Webpage</w:t>
      </w:r>
    </w:p>
    <w:p w14:paraId="00000010"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Add links and video to Bl</w:t>
      </w:r>
      <w:r w:rsidRPr="00B31466">
        <w:rPr>
          <w:rFonts w:ascii="Calibri" w:hAnsi="Calibri" w:cs="Calibri"/>
          <w:sz w:val="28"/>
          <w:szCs w:val="28"/>
        </w:rPr>
        <w:t>og, PAU and Facebook</w:t>
      </w:r>
    </w:p>
    <w:p w14:paraId="00000011" w14:textId="77777777" w:rsidR="00713156" w:rsidRPr="00B31466" w:rsidRDefault="0039686B">
      <w:pPr>
        <w:numPr>
          <w:ilvl w:val="1"/>
          <w:numId w:val="1"/>
        </w:numPr>
        <w:spacing w:line="360" w:lineRule="auto"/>
        <w:ind w:hanging="315"/>
        <w:rPr>
          <w:rFonts w:ascii="Calibri" w:hAnsi="Calibri" w:cs="Calibri"/>
          <w:sz w:val="28"/>
          <w:szCs w:val="28"/>
        </w:rPr>
      </w:pPr>
      <w:r w:rsidRPr="00B31466">
        <w:rPr>
          <w:rFonts w:ascii="Calibri" w:hAnsi="Calibri" w:cs="Calibri"/>
          <w:sz w:val="28"/>
          <w:szCs w:val="28"/>
        </w:rPr>
        <w:t>Kay: Learn about pending legislation (bullet points, like environmental page)</w:t>
      </w:r>
    </w:p>
    <w:p w14:paraId="00000012" w14:textId="77777777" w:rsidR="00713156" w:rsidRPr="00B31466" w:rsidRDefault="0039686B">
      <w:pPr>
        <w:numPr>
          <w:ilvl w:val="1"/>
          <w:numId w:val="1"/>
        </w:numPr>
        <w:spacing w:line="360" w:lineRule="auto"/>
        <w:ind w:hanging="315"/>
        <w:rPr>
          <w:rFonts w:ascii="Calibri" w:hAnsi="Calibri" w:cs="Calibri"/>
          <w:sz w:val="28"/>
          <w:szCs w:val="28"/>
        </w:rPr>
      </w:pPr>
      <w:r w:rsidRPr="00B31466">
        <w:rPr>
          <w:rFonts w:ascii="Calibri" w:hAnsi="Calibri" w:cs="Calibri"/>
          <w:sz w:val="28"/>
          <w:szCs w:val="28"/>
        </w:rPr>
        <w:t xml:space="preserve">Ask Jeannie if we can add the video to the blog. Post video to Facebook. </w:t>
      </w:r>
    </w:p>
    <w:p w14:paraId="00000013"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‘An Arm and a Leg’ submitted to PAU</w:t>
      </w:r>
    </w:p>
    <w:p w14:paraId="00000014"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This was submitted to last PAU</w:t>
      </w:r>
    </w:p>
    <w:p w14:paraId="00000015"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No news from Healthy Iowans workgroup</w:t>
      </w:r>
    </w:p>
    <w:p w14:paraId="00000016"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Waiting on this.</w:t>
      </w:r>
    </w:p>
    <w:p w14:paraId="00000017"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Eli Lilly insulin prices</w:t>
      </w:r>
    </w:p>
    <w:p w14:paraId="00000018"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Humalog and </w:t>
      </w:r>
      <w:proofErr w:type="spellStart"/>
      <w:r w:rsidRPr="00B31466">
        <w:rPr>
          <w:rFonts w:ascii="Calibri" w:hAnsi="Calibri" w:cs="Calibri"/>
          <w:sz w:val="28"/>
          <w:szCs w:val="28"/>
        </w:rPr>
        <w:t>Humalin</w:t>
      </w:r>
      <w:proofErr w:type="spellEnd"/>
      <w:r w:rsidRPr="00B31466">
        <w:rPr>
          <w:rFonts w:ascii="Calibri" w:hAnsi="Calibri" w:cs="Calibri"/>
          <w:sz w:val="28"/>
          <w:szCs w:val="28"/>
        </w:rPr>
        <w:t xml:space="preserve"> will come down 70% in the fourth quarter. Diane also saw something that said it </w:t>
      </w:r>
      <w:proofErr w:type="spellStart"/>
      <w:r w:rsidRPr="00B31466">
        <w:rPr>
          <w:rFonts w:ascii="Calibri" w:hAnsi="Calibri" w:cs="Calibri"/>
          <w:sz w:val="28"/>
          <w:szCs w:val="28"/>
        </w:rPr>
        <w:t>wil</w:t>
      </w:r>
      <w:proofErr w:type="spellEnd"/>
      <w:r w:rsidRPr="00B31466">
        <w:rPr>
          <w:rFonts w:ascii="Calibri" w:hAnsi="Calibri" w:cs="Calibri"/>
          <w:sz w:val="28"/>
          <w:szCs w:val="28"/>
        </w:rPr>
        <w:t xml:space="preserve"> be capped at $35/container.</w:t>
      </w:r>
    </w:p>
    <w:p w14:paraId="00000019"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Did it in response to the Medicare increase </w:t>
      </w:r>
      <w:r w:rsidRPr="00B31466">
        <w:rPr>
          <w:rFonts w:ascii="Calibri" w:hAnsi="Calibri" w:cs="Calibri"/>
          <w:sz w:val="28"/>
          <w:szCs w:val="28"/>
        </w:rPr>
        <w:t xml:space="preserve">of costs. </w:t>
      </w:r>
    </w:p>
    <w:p w14:paraId="0000001A"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lastRenderedPageBreak/>
        <w:t xml:space="preserve">This is Part B - Durable Medical Equipment. That $35 </w:t>
      </w:r>
      <w:proofErr w:type="spellStart"/>
      <w:r w:rsidRPr="00B31466">
        <w:rPr>
          <w:rFonts w:ascii="Calibri" w:hAnsi="Calibri" w:cs="Calibri"/>
          <w:sz w:val="28"/>
          <w:szCs w:val="28"/>
        </w:rPr>
        <w:t>doesnt</w:t>
      </w:r>
      <w:proofErr w:type="spellEnd"/>
      <w:r w:rsidRPr="00B31466">
        <w:rPr>
          <w:rFonts w:ascii="Calibri" w:hAnsi="Calibri" w:cs="Calibri"/>
          <w:sz w:val="28"/>
          <w:szCs w:val="28"/>
        </w:rPr>
        <w:t xml:space="preserve"> really apply to people on insulin pumps who are on Medicare.</w:t>
      </w:r>
    </w:p>
    <w:p w14:paraId="0000001B"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Financial Committee Meeting</w:t>
      </w:r>
    </w:p>
    <w:p w14:paraId="0000001C"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Update Medicare Advantage Fraud</w:t>
      </w:r>
    </w:p>
    <w:p w14:paraId="0000001D"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Discussion on Webpage</w:t>
      </w:r>
    </w:p>
    <w:p w14:paraId="0000001E"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Maggie will keep everyone updated.</w:t>
      </w:r>
    </w:p>
    <w:p w14:paraId="0000001F"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ARA Webinar Lobbying - members viewed?</w:t>
      </w:r>
    </w:p>
    <w:p w14:paraId="00000020"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Members have not viewed this video yet.</w:t>
      </w:r>
    </w:p>
    <w:p w14:paraId="00000021"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Grassley and Klobuchar news release shared</w:t>
      </w:r>
    </w:p>
    <w:p w14:paraId="00000022"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Maggie put it on Facebook. Will get it into Instagram and </w:t>
      </w:r>
      <w:proofErr w:type="spellStart"/>
      <w:r w:rsidRPr="00B31466">
        <w:rPr>
          <w:rFonts w:ascii="Calibri" w:hAnsi="Calibri" w:cs="Calibri"/>
          <w:sz w:val="28"/>
          <w:szCs w:val="28"/>
        </w:rPr>
        <w:t>Linktree</w:t>
      </w:r>
      <w:proofErr w:type="spellEnd"/>
      <w:r w:rsidRPr="00B31466">
        <w:rPr>
          <w:rFonts w:ascii="Calibri" w:hAnsi="Calibri" w:cs="Calibri"/>
          <w:sz w:val="28"/>
          <w:szCs w:val="28"/>
        </w:rPr>
        <w:t>.</w:t>
      </w:r>
    </w:p>
    <w:p w14:paraId="00000023"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color w:val="000000"/>
          <w:sz w:val="28"/>
          <w:szCs w:val="28"/>
        </w:rPr>
      </w:pPr>
      <w:r w:rsidRPr="00B31466">
        <w:rPr>
          <w:rFonts w:ascii="Calibri" w:hAnsi="Calibri" w:cs="Calibri"/>
          <w:b/>
          <w:color w:val="000000"/>
          <w:sz w:val="28"/>
          <w:szCs w:val="28"/>
        </w:rPr>
        <w:t>Grassley and Klobuchar news conference shared</w:t>
      </w:r>
    </w:p>
    <w:p w14:paraId="00000024" w14:textId="77777777" w:rsidR="00713156" w:rsidRPr="00B31466" w:rsidRDefault="0039686B">
      <w:pPr>
        <w:numPr>
          <w:ilvl w:val="1"/>
          <w:numId w:val="1"/>
        </w:numPr>
        <w:spacing w:line="360" w:lineRule="auto"/>
        <w:ind w:hanging="315"/>
        <w:rPr>
          <w:rFonts w:ascii="Calibri" w:hAnsi="Calibri" w:cs="Calibri"/>
          <w:sz w:val="28"/>
          <w:szCs w:val="28"/>
        </w:rPr>
      </w:pPr>
      <w:r w:rsidRPr="00B31466">
        <w:rPr>
          <w:rFonts w:ascii="Calibri" w:hAnsi="Calibri" w:cs="Calibri"/>
          <w:sz w:val="28"/>
          <w:szCs w:val="28"/>
        </w:rPr>
        <w:t xml:space="preserve">Maggie put it on Facebook. Will get it into Instagram and </w:t>
      </w:r>
      <w:proofErr w:type="spellStart"/>
      <w:r w:rsidRPr="00B31466">
        <w:rPr>
          <w:rFonts w:ascii="Calibri" w:hAnsi="Calibri" w:cs="Calibri"/>
          <w:sz w:val="28"/>
          <w:szCs w:val="28"/>
        </w:rPr>
        <w:t>Linktree</w:t>
      </w:r>
      <w:proofErr w:type="spellEnd"/>
      <w:r w:rsidRPr="00B31466">
        <w:rPr>
          <w:rFonts w:ascii="Calibri" w:hAnsi="Calibri" w:cs="Calibri"/>
          <w:sz w:val="28"/>
          <w:szCs w:val="28"/>
        </w:rPr>
        <w:t>.</w:t>
      </w:r>
    </w:p>
    <w:p w14:paraId="00000025"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b/>
          <w:sz w:val="28"/>
          <w:szCs w:val="28"/>
        </w:rPr>
      </w:pPr>
      <w:r w:rsidRPr="00B31466">
        <w:rPr>
          <w:rFonts w:ascii="Calibri" w:hAnsi="Calibri" w:cs="Calibri"/>
          <w:b/>
          <w:sz w:val="28"/>
          <w:szCs w:val="28"/>
        </w:rPr>
        <w:t xml:space="preserve">New Business: </w:t>
      </w:r>
    </w:p>
    <w:p w14:paraId="00000026"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Diane will have to leave the forum from June (her last meeting will be May 10) through maybe the Fall (due to her husband’s health and other family duties). Forum needs to k</w:t>
      </w:r>
      <w:r w:rsidRPr="00B31466">
        <w:rPr>
          <w:rFonts w:ascii="Calibri" w:hAnsi="Calibri" w:cs="Calibri"/>
          <w:sz w:val="28"/>
          <w:szCs w:val="28"/>
        </w:rPr>
        <w:t>eep moving and being active. We will need to come up with some ideas on how to do that. Diane will discuss the future of the Health Care Reform Forum with Glenda, Alta, and Jeannie. Ask them if they have folks in their networks that may want to help co-fac</w:t>
      </w:r>
      <w:r w:rsidRPr="00B31466">
        <w:rPr>
          <w:rFonts w:ascii="Calibri" w:hAnsi="Calibri" w:cs="Calibri"/>
          <w:sz w:val="28"/>
          <w:szCs w:val="28"/>
        </w:rPr>
        <w:t>ilitate.</w:t>
      </w:r>
    </w:p>
    <w:p w14:paraId="00000027" w14:textId="77777777" w:rsidR="00713156" w:rsidRPr="00B31466" w:rsidRDefault="0039686B">
      <w:pPr>
        <w:numPr>
          <w:ilvl w:val="1"/>
          <w:numId w:val="1"/>
        </w:numPr>
        <w:pBdr>
          <w:top w:val="nil"/>
          <w:left w:val="nil"/>
          <w:bottom w:val="nil"/>
          <w:right w:val="nil"/>
          <w:between w:val="nil"/>
        </w:pBdr>
        <w:spacing w:line="360" w:lineRule="auto"/>
        <w:ind w:hanging="315"/>
        <w:rPr>
          <w:rFonts w:ascii="Calibri" w:hAnsi="Calibri" w:cs="Calibri"/>
          <w:sz w:val="28"/>
          <w:szCs w:val="28"/>
        </w:rPr>
      </w:pPr>
      <w:r w:rsidRPr="00B31466">
        <w:rPr>
          <w:rFonts w:ascii="Calibri" w:hAnsi="Calibri" w:cs="Calibri"/>
          <w:sz w:val="28"/>
          <w:szCs w:val="28"/>
        </w:rPr>
        <w:t xml:space="preserve">Join with Gender Equity to </w:t>
      </w:r>
      <w:proofErr w:type="spellStart"/>
      <w:r w:rsidRPr="00B31466">
        <w:rPr>
          <w:rFonts w:ascii="Calibri" w:hAnsi="Calibri" w:cs="Calibri"/>
          <w:sz w:val="28"/>
          <w:szCs w:val="28"/>
        </w:rPr>
        <w:t>boycot</w:t>
      </w:r>
      <w:proofErr w:type="spellEnd"/>
      <w:r w:rsidRPr="00B31466">
        <w:rPr>
          <w:rFonts w:ascii="Calibri" w:hAnsi="Calibri" w:cs="Calibri"/>
          <w:sz w:val="28"/>
          <w:szCs w:val="28"/>
        </w:rPr>
        <w:t xml:space="preserve"> Walgreens?</w:t>
      </w:r>
    </w:p>
    <w:p w14:paraId="00000028" w14:textId="77777777" w:rsidR="00713156" w:rsidRPr="00B31466" w:rsidRDefault="0039686B">
      <w:pPr>
        <w:numPr>
          <w:ilvl w:val="0"/>
          <w:numId w:val="1"/>
        </w:numPr>
        <w:pBdr>
          <w:top w:val="nil"/>
          <w:left w:val="nil"/>
          <w:bottom w:val="nil"/>
          <w:right w:val="nil"/>
          <w:between w:val="nil"/>
        </w:pBdr>
        <w:spacing w:line="360" w:lineRule="auto"/>
        <w:rPr>
          <w:rFonts w:ascii="Calibri" w:hAnsi="Calibri" w:cs="Calibri"/>
          <w:sz w:val="28"/>
          <w:szCs w:val="28"/>
        </w:rPr>
      </w:pPr>
      <w:r w:rsidRPr="00B31466">
        <w:rPr>
          <w:rFonts w:ascii="Calibri" w:hAnsi="Calibri" w:cs="Calibri"/>
          <w:b/>
          <w:sz w:val="28"/>
          <w:szCs w:val="28"/>
        </w:rPr>
        <w:t>Next Meeting</w:t>
      </w:r>
      <w:r w:rsidRPr="00B31466">
        <w:rPr>
          <w:rFonts w:ascii="Calibri" w:hAnsi="Calibri" w:cs="Calibri"/>
          <w:sz w:val="28"/>
          <w:szCs w:val="28"/>
        </w:rPr>
        <w:t>: April 12, 2023</w:t>
      </w:r>
    </w:p>
    <w:p w14:paraId="00000029" w14:textId="743DFA6C" w:rsidR="00713156" w:rsidRDefault="0039686B">
      <w:pPr>
        <w:pBdr>
          <w:top w:val="nil"/>
          <w:left w:val="nil"/>
          <w:bottom w:val="nil"/>
          <w:right w:val="nil"/>
          <w:between w:val="nil"/>
        </w:pBdr>
        <w:spacing w:line="360" w:lineRule="auto"/>
        <w:ind w:left="65" w:hanging="65"/>
        <w:rPr>
          <w:rFonts w:ascii="Calibri" w:hAnsi="Calibri" w:cs="Calibri"/>
          <w:color w:val="000000"/>
          <w:sz w:val="28"/>
          <w:szCs w:val="28"/>
        </w:rPr>
      </w:pPr>
      <w:r w:rsidRPr="00B31466">
        <w:rPr>
          <w:rFonts w:ascii="Calibri" w:hAnsi="Calibri" w:cs="Calibri"/>
          <w:color w:val="000000"/>
          <w:sz w:val="28"/>
          <w:szCs w:val="28"/>
        </w:rPr>
        <w:tab/>
      </w:r>
      <w:r w:rsidRPr="00B31466">
        <w:rPr>
          <w:rFonts w:ascii="Calibri" w:hAnsi="Calibri" w:cs="Calibri"/>
          <w:color w:val="000000"/>
          <w:sz w:val="28"/>
          <w:szCs w:val="28"/>
        </w:rPr>
        <w:tab/>
      </w:r>
    </w:p>
    <w:p w14:paraId="0000002D" w14:textId="606A6B7F" w:rsidR="00713156" w:rsidRPr="00B31466" w:rsidRDefault="00B31466" w:rsidP="00B31466">
      <w:pPr>
        <w:pBdr>
          <w:top w:val="nil"/>
          <w:left w:val="nil"/>
          <w:bottom w:val="nil"/>
          <w:right w:val="nil"/>
          <w:between w:val="nil"/>
        </w:pBdr>
        <w:spacing w:line="360" w:lineRule="auto"/>
        <w:rPr>
          <w:rFonts w:ascii="Calibri" w:eastAsia="Helvetica Neue" w:hAnsi="Calibri" w:cs="Calibri"/>
          <w:color w:val="000000"/>
        </w:rPr>
      </w:pPr>
      <w:r w:rsidRPr="00B31466">
        <w:rPr>
          <w:rFonts w:ascii="Calibri" w:hAnsi="Calibri" w:cs="Calibri"/>
          <w:bCs/>
          <w:i/>
          <w:iCs/>
          <w:sz w:val="28"/>
          <w:szCs w:val="28"/>
        </w:rPr>
        <w:t>Minutes taken by</w:t>
      </w:r>
      <w:r w:rsidRPr="00B31466">
        <w:rPr>
          <w:rFonts w:ascii="Calibri" w:hAnsi="Calibri" w:cs="Calibri"/>
          <w:bCs/>
          <w:i/>
          <w:iCs/>
          <w:sz w:val="28"/>
          <w:szCs w:val="28"/>
        </w:rPr>
        <w:t xml:space="preserve"> </w:t>
      </w:r>
      <w:r w:rsidRPr="00B31466">
        <w:rPr>
          <w:rFonts w:ascii="Calibri" w:hAnsi="Calibri" w:cs="Calibri"/>
          <w:bCs/>
          <w:i/>
          <w:iCs/>
          <w:sz w:val="28"/>
          <w:szCs w:val="28"/>
        </w:rPr>
        <w:t>Maggie Davis</w:t>
      </w:r>
      <w:bookmarkStart w:id="0" w:name="_GoBack"/>
      <w:bookmarkEnd w:id="0"/>
    </w:p>
    <w:sectPr w:rsidR="00713156" w:rsidRPr="00B31466">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9A06" w14:textId="77777777" w:rsidR="0039686B" w:rsidRDefault="0039686B">
      <w:r>
        <w:separator/>
      </w:r>
    </w:p>
  </w:endnote>
  <w:endnote w:type="continuationSeparator" w:id="0">
    <w:p w14:paraId="224C25F8" w14:textId="77777777" w:rsidR="0039686B" w:rsidRDefault="0039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713156" w:rsidRDefault="0039686B">
    <w:pPr>
      <w:spacing w:line="360" w:lineRule="auto"/>
      <w:ind w:left="65"/>
    </w:pPr>
    <w:r w:rsidRPr="00B31466">
      <w:rPr>
        <w:rFonts w:ascii="Calibri" w:hAnsi="Calibri" w:cs="Calibri"/>
      </w:rPr>
      <w:fldChar w:fldCharType="begin"/>
    </w:r>
    <w:r w:rsidRPr="00B31466">
      <w:rPr>
        <w:rFonts w:ascii="Calibri" w:hAnsi="Calibri" w:cs="Calibri"/>
      </w:rPr>
      <w:instrText xml:space="preserve"> HYPERLINK "http://www.pacgqc.org" \h </w:instrText>
    </w:r>
    <w:r w:rsidRPr="00B31466">
      <w:rPr>
        <w:rFonts w:ascii="Calibri" w:hAnsi="Calibri" w:cs="Calibri"/>
      </w:rPr>
      <w:fldChar w:fldCharType="separate"/>
    </w:r>
    <w:r w:rsidRPr="00B31466">
      <w:rPr>
        <w:rFonts w:ascii="Calibri" w:hAnsi="Calibri" w:cs="Calibri"/>
      </w:rPr>
      <w:t>www.pacgqc.org</w:t>
    </w:r>
    <w:r w:rsidRPr="00B31466">
      <w:rPr>
        <w:rFonts w:ascii="Calibri" w:hAnsi="Calibri" w:cs="Calibri"/>
      </w:rPr>
      <w:fldChar w:fldCharType="end"/>
    </w:r>
    <w:r>
      <w:tab/>
    </w:r>
    <w:r>
      <w:tab/>
    </w:r>
    <w:r>
      <w:tab/>
    </w:r>
    <w:r>
      <w:tab/>
    </w:r>
    <w:r>
      <w:tab/>
    </w:r>
    <w:r>
      <w:tab/>
    </w:r>
    <w:r>
      <w:tab/>
    </w:r>
    <w:r>
      <w:tab/>
    </w:r>
    <w:r>
      <w:tab/>
    </w:r>
    <w:r w:rsidRPr="00B31466">
      <w:rPr>
        <w:rFonts w:ascii="Calibri" w:hAnsi="Calibri" w:cs="Calibri"/>
      </w:rPr>
      <w:t>March 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9109" w14:textId="77777777" w:rsidR="0039686B" w:rsidRDefault="0039686B">
      <w:r>
        <w:separator/>
      </w:r>
    </w:p>
  </w:footnote>
  <w:footnote w:type="continuationSeparator" w:id="0">
    <w:p w14:paraId="6CA23838" w14:textId="77777777" w:rsidR="0039686B" w:rsidRDefault="00396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67353"/>
    <w:multiLevelType w:val="multilevel"/>
    <w:tmpl w:val="32904124"/>
    <w:lvl w:ilvl="0">
      <w:start w:val="1"/>
      <w:numFmt w:val="decimal"/>
      <w:lvlText w:val="%1."/>
      <w:lvlJc w:val="left"/>
      <w:pPr>
        <w:ind w:left="316" w:hanging="316"/>
      </w:pPr>
      <w:rPr>
        <w:smallCaps w:val="0"/>
        <w:strike w:val="0"/>
        <w:shd w:val="clear" w:color="auto" w:fill="auto"/>
        <w:vertAlign w:val="baseline"/>
      </w:rPr>
    </w:lvl>
    <w:lvl w:ilvl="1">
      <w:start w:val="1"/>
      <w:numFmt w:val="decimal"/>
      <w:lvlText w:val="%2."/>
      <w:lvlJc w:val="left"/>
      <w:pPr>
        <w:ind w:left="1116" w:hanging="316"/>
      </w:pPr>
      <w:rPr>
        <w:smallCaps w:val="0"/>
        <w:strike w:val="0"/>
        <w:shd w:val="clear" w:color="auto" w:fill="auto"/>
        <w:vertAlign w:val="baseline"/>
      </w:rPr>
    </w:lvl>
    <w:lvl w:ilvl="2">
      <w:start w:val="1"/>
      <w:numFmt w:val="decimal"/>
      <w:lvlText w:val="%3."/>
      <w:lvlJc w:val="left"/>
      <w:pPr>
        <w:ind w:left="1895" w:hanging="295"/>
      </w:pPr>
      <w:rPr>
        <w:smallCaps w:val="0"/>
        <w:strike w:val="0"/>
        <w:shd w:val="clear" w:color="auto" w:fill="auto"/>
        <w:vertAlign w:val="baseline"/>
      </w:rPr>
    </w:lvl>
    <w:lvl w:ilvl="3">
      <w:start w:val="1"/>
      <w:numFmt w:val="decimal"/>
      <w:lvlText w:val="%4."/>
      <w:lvlJc w:val="left"/>
      <w:pPr>
        <w:ind w:left="2695" w:hanging="295"/>
      </w:pPr>
      <w:rPr>
        <w:smallCaps w:val="0"/>
        <w:strike w:val="0"/>
        <w:shd w:val="clear" w:color="auto" w:fill="auto"/>
        <w:vertAlign w:val="baseline"/>
      </w:rPr>
    </w:lvl>
    <w:lvl w:ilvl="4">
      <w:start w:val="1"/>
      <w:numFmt w:val="decimal"/>
      <w:lvlText w:val="%5."/>
      <w:lvlJc w:val="left"/>
      <w:pPr>
        <w:ind w:left="3495" w:hanging="295"/>
      </w:pPr>
      <w:rPr>
        <w:smallCaps w:val="0"/>
        <w:strike w:val="0"/>
        <w:shd w:val="clear" w:color="auto" w:fill="auto"/>
        <w:vertAlign w:val="baseline"/>
      </w:rPr>
    </w:lvl>
    <w:lvl w:ilvl="5">
      <w:start w:val="1"/>
      <w:numFmt w:val="decimal"/>
      <w:lvlText w:val="%6."/>
      <w:lvlJc w:val="left"/>
      <w:pPr>
        <w:ind w:left="4295" w:hanging="295"/>
      </w:pPr>
      <w:rPr>
        <w:smallCaps w:val="0"/>
        <w:strike w:val="0"/>
        <w:shd w:val="clear" w:color="auto" w:fill="auto"/>
        <w:vertAlign w:val="baseline"/>
      </w:rPr>
    </w:lvl>
    <w:lvl w:ilvl="6">
      <w:start w:val="1"/>
      <w:numFmt w:val="decimal"/>
      <w:lvlText w:val="%7."/>
      <w:lvlJc w:val="left"/>
      <w:pPr>
        <w:ind w:left="5095" w:hanging="295"/>
      </w:pPr>
      <w:rPr>
        <w:smallCaps w:val="0"/>
        <w:strike w:val="0"/>
        <w:shd w:val="clear" w:color="auto" w:fill="auto"/>
        <w:vertAlign w:val="baseline"/>
      </w:rPr>
    </w:lvl>
    <w:lvl w:ilvl="7">
      <w:start w:val="1"/>
      <w:numFmt w:val="decimal"/>
      <w:lvlText w:val="%8."/>
      <w:lvlJc w:val="left"/>
      <w:pPr>
        <w:ind w:left="5895" w:hanging="295"/>
      </w:pPr>
      <w:rPr>
        <w:smallCaps w:val="0"/>
        <w:strike w:val="0"/>
        <w:shd w:val="clear" w:color="auto" w:fill="auto"/>
        <w:vertAlign w:val="baseline"/>
      </w:rPr>
    </w:lvl>
    <w:lvl w:ilvl="8">
      <w:start w:val="1"/>
      <w:numFmt w:val="decimal"/>
      <w:lvlText w:val="%9."/>
      <w:lvlJc w:val="left"/>
      <w:pPr>
        <w:ind w:left="6695" w:hanging="295"/>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56"/>
    <w:rsid w:val="0039686B"/>
    <w:rsid w:val="00713156"/>
    <w:rsid w:val="00B314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7BF44D41"/>
  <w15:docId w15:val="{F50A9C35-6974-E548-9D33-54959660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Numbered">
    <w:name w:val="Numbered"/>
  </w:style>
  <w:style w:type="character" w:customStyle="1" w:styleId="Hyperlink0">
    <w:name w:val="Hyperlink.0"/>
    <w:basedOn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1466"/>
    <w:pPr>
      <w:tabs>
        <w:tab w:val="center" w:pos="4680"/>
        <w:tab w:val="right" w:pos="9360"/>
      </w:tabs>
    </w:pPr>
  </w:style>
  <w:style w:type="character" w:customStyle="1" w:styleId="HeaderChar">
    <w:name w:val="Header Char"/>
    <w:basedOn w:val="DefaultParagraphFont"/>
    <w:link w:val="Header"/>
    <w:uiPriority w:val="99"/>
    <w:rsid w:val="00B31466"/>
    <w:rPr>
      <w:lang w:bidi="ar-SA"/>
    </w:rPr>
  </w:style>
  <w:style w:type="paragraph" w:styleId="Footer">
    <w:name w:val="footer"/>
    <w:basedOn w:val="Normal"/>
    <w:link w:val="FooterChar"/>
    <w:uiPriority w:val="99"/>
    <w:unhideWhenUsed/>
    <w:rsid w:val="00B31466"/>
    <w:pPr>
      <w:tabs>
        <w:tab w:val="center" w:pos="4680"/>
        <w:tab w:val="right" w:pos="9360"/>
      </w:tabs>
    </w:pPr>
  </w:style>
  <w:style w:type="character" w:customStyle="1" w:styleId="FooterChar">
    <w:name w:val="Footer Char"/>
    <w:basedOn w:val="DefaultParagraphFont"/>
    <w:link w:val="Footer"/>
    <w:uiPriority w:val="99"/>
    <w:rsid w:val="00B31466"/>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t3fMtAF+oW0Vc4jRbqMV2nKdFA==">AMUW2mXEMKUSEsyVf8ZsYqyeT3BbC179NzetFbbwSgZq84VFqjYWmSja8E7LA1caWE06Yy+7ixBU3YpuOZ3Q0FVyM06xQVJg0u9HLtnH3VTzIweOS+5dBgw=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Price</cp:lastModifiedBy>
  <cp:revision>2</cp:revision>
  <dcterms:created xsi:type="dcterms:W3CDTF">2023-03-16T21:45:00Z</dcterms:created>
  <dcterms:modified xsi:type="dcterms:W3CDTF">2023-03-16T21:45:00Z</dcterms:modified>
</cp:coreProperties>
</file>